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004F7" w14:textId="56C361AE" w:rsidR="00756AB2" w:rsidRPr="00756AB2" w:rsidRDefault="00756AB2" w:rsidP="00756AB2">
      <w:pPr>
        <w:spacing w:before="120" w:after="120" w:line="240" w:lineRule="auto"/>
        <w:jc w:val="right"/>
        <w:rPr>
          <w:rFonts w:ascii="Arial" w:hAnsi="Arial" w:cs="Arial"/>
          <w:bCs/>
          <w:lang w:val="en-US"/>
        </w:rPr>
      </w:pPr>
      <w:r w:rsidRPr="00756AB2">
        <w:rPr>
          <w:rFonts w:ascii="Arial" w:hAnsi="Arial" w:cs="Arial"/>
          <w:bCs/>
          <w:lang w:val="en-US"/>
        </w:rPr>
        <w:t xml:space="preserve">Annex to </w:t>
      </w:r>
      <w:r w:rsidR="00DB529A">
        <w:rPr>
          <w:rFonts w:ascii="Arial" w:hAnsi="Arial" w:cs="Arial"/>
          <w:bCs/>
          <w:lang w:val="en-US"/>
        </w:rPr>
        <w:t>application</w:t>
      </w:r>
    </w:p>
    <w:p w14:paraId="1737682B" w14:textId="77777777" w:rsidR="00756AB2" w:rsidRDefault="00756AB2" w:rsidP="00441022">
      <w:pPr>
        <w:spacing w:before="120" w:after="120" w:line="240" w:lineRule="auto"/>
        <w:jc w:val="center"/>
        <w:rPr>
          <w:rFonts w:ascii="Arial" w:hAnsi="Arial" w:cs="Arial"/>
          <w:b/>
          <w:color w:val="1C397B"/>
          <w:lang w:val="en-US"/>
        </w:rPr>
      </w:pPr>
    </w:p>
    <w:p w14:paraId="5AACFAAA" w14:textId="12CE80FF" w:rsidR="002B37D6" w:rsidRPr="00273A28" w:rsidRDefault="002C40B9" w:rsidP="00441022">
      <w:pPr>
        <w:spacing w:before="120" w:after="120" w:line="240" w:lineRule="auto"/>
        <w:jc w:val="center"/>
        <w:rPr>
          <w:rFonts w:ascii="Arial" w:hAnsi="Arial" w:cs="Arial"/>
          <w:lang w:val="en-US"/>
        </w:rPr>
      </w:pPr>
      <w:r>
        <w:rPr>
          <w:rFonts w:ascii="Arial" w:hAnsi="Arial" w:cs="Arial"/>
          <w:b/>
          <w:color w:val="1C397B"/>
          <w:lang w:val="en-US"/>
        </w:rPr>
        <w:t>COMMITMENT</w:t>
      </w:r>
      <w:r w:rsidR="002B26C3">
        <w:rPr>
          <w:rFonts w:ascii="Arial" w:hAnsi="Arial" w:cs="Arial"/>
          <w:b/>
          <w:color w:val="1C397B"/>
          <w:lang w:val="en-US"/>
        </w:rPr>
        <w:t xml:space="preserve"> </w:t>
      </w:r>
      <w:r w:rsidR="0048485E">
        <w:rPr>
          <w:rFonts w:ascii="Arial" w:hAnsi="Arial" w:cs="Arial"/>
          <w:b/>
          <w:color w:val="1C397B"/>
          <w:lang w:val="en-US"/>
        </w:rPr>
        <w:t xml:space="preserve">TO PROTECT </w:t>
      </w:r>
      <w:r w:rsidR="00724F0C">
        <w:rPr>
          <w:rFonts w:ascii="Arial" w:hAnsi="Arial" w:cs="Arial"/>
          <w:b/>
          <w:color w:val="1C397B"/>
          <w:lang w:val="en-US"/>
        </w:rPr>
        <w:t>CONFIDENTIAL INFORMATION</w:t>
      </w:r>
    </w:p>
    <w:p w14:paraId="39194571" w14:textId="2B04E491" w:rsidR="002B37D6" w:rsidRPr="00273A28" w:rsidRDefault="002B37D6" w:rsidP="00EE3FAD">
      <w:pPr>
        <w:spacing w:before="120" w:after="120" w:line="240" w:lineRule="auto"/>
        <w:jc w:val="center"/>
        <w:rPr>
          <w:rFonts w:ascii="Arial" w:hAnsi="Arial" w:cs="Arial"/>
          <w:lang w:val="en-US"/>
        </w:rPr>
      </w:pPr>
      <w:r w:rsidRPr="00273A28">
        <w:rPr>
          <w:rFonts w:ascii="Arial" w:hAnsi="Arial" w:cs="Arial"/>
          <w:bCs/>
          <w:lang w:val="en-US"/>
        </w:rPr>
        <w:t>202</w:t>
      </w:r>
      <w:r w:rsidR="007A4888" w:rsidRPr="00273A28">
        <w:rPr>
          <w:rFonts w:ascii="Arial" w:hAnsi="Arial" w:cs="Arial"/>
          <w:bCs/>
          <w:lang w:val="en-US"/>
        </w:rPr>
        <w:t xml:space="preserve">[ </w:t>
      </w:r>
      <w:proofErr w:type="gramStart"/>
      <w:r w:rsidR="007A4888" w:rsidRPr="00273A28">
        <w:rPr>
          <w:rFonts w:ascii="Arial" w:hAnsi="Arial" w:cs="Arial"/>
          <w:bCs/>
          <w:lang w:val="en-US"/>
        </w:rPr>
        <w:t xml:space="preserve">  ]</w:t>
      </w:r>
      <w:proofErr w:type="gramEnd"/>
      <w:r w:rsidR="00F33B9E" w:rsidRPr="00273A28">
        <w:rPr>
          <w:rFonts w:ascii="Arial" w:hAnsi="Arial" w:cs="Arial"/>
          <w:bCs/>
          <w:lang w:val="en-US"/>
        </w:rPr>
        <w:t>-</w:t>
      </w:r>
      <w:r w:rsidRPr="00273A28">
        <w:rPr>
          <w:rFonts w:ascii="Arial" w:hAnsi="Arial" w:cs="Arial"/>
          <w:bCs/>
          <w:lang w:val="en-US"/>
        </w:rPr>
        <w:t xml:space="preserve">[ </w:t>
      </w:r>
      <w:proofErr w:type="gramStart"/>
      <w:r w:rsidRPr="00273A28">
        <w:rPr>
          <w:rFonts w:ascii="Arial" w:hAnsi="Arial" w:cs="Arial"/>
          <w:bCs/>
          <w:lang w:val="en-US"/>
        </w:rPr>
        <w:t xml:space="preserve">  ]</w:t>
      </w:r>
      <w:proofErr w:type="gramEnd"/>
      <w:r w:rsidR="00F33B9E" w:rsidRPr="00273A28">
        <w:rPr>
          <w:rFonts w:ascii="Arial" w:hAnsi="Arial" w:cs="Arial"/>
          <w:bCs/>
          <w:lang w:val="en-US"/>
        </w:rPr>
        <w:t>-</w:t>
      </w:r>
      <w:r w:rsidRPr="00273A28">
        <w:rPr>
          <w:rFonts w:ascii="Arial" w:hAnsi="Arial" w:cs="Arial"/>
          <w:bCs/>
          <w:lang w:val="en-US"/>
        </w:rPr>
        <w:t xml:space="preserve">[ </w:t>
      </w:r>
      <w:proofErr w:type="gramStart"/>
      <w:r w:rsidRPr="00273A28">
        <w:rPr>
          <w:rFonts w:ascii="Arial" w:hAnsi="Arial" w:cs="Arial"/>
          <w:bCs/>
          <w:lang w:val="en-US"/>
        </w:rPr>
        <w:t xml:space="preserve">  ]</w:t>
      </w:r>
      <w:proofErr w:type="gramEnd"/>
    </w:p>
    <w:p w14:paraId="01CF81A5" w14:textId="731F2123" w:rsidR="00565B54" w:rsidRDefault="002B37D6" w:rsidP="00C34511">
      <w:pPr>
        <w:spacing w:before="120" w:after="240"/>
        <w:jc w:val="center"/>
        <w:rPr>
          <w:rFonts w:ascii="Arial" w:hAnsi="Arial" w:cs="Arial"/>
          <w:bCs/>
          <w:lang w:val="en-US"/>
        </w:rPr>
      </w:pPr>
      <w:r w:rsidRPr="00273A28">
        <w:rPr>
          <w:rFonts w:ascii="Arial" w:hAnsi="Arial" w:cs="Arial"/>
          <w:bCs/>
          <w:lang w:val="en-US"/>
        </w:rPr>
        <w:t>[</w:t>
      </w:r>
      <w:r w:rsidR="00F45276" w:rsidRPr="00273A28">
        <w:rPr>
          <w:rFonts w:ascii="Arial" w:hAnsi="Arial" w:cs="Arial"/>
          <w:bCs/>
          <w:color w:val="AEAAAA" w:themeColor="background2" w:themeShade="BF"/>
          <w:lang w:val="en-US"/>
        </w:rPr>
        <w:t>place</w:t>
      </w:r>
      <w:r w:rsidRPr="00273A28">
        <w:rPr>
          <w:rFonts w:ascii="Arial" w:hAnsi="Arial" w:cs="Arial"/>
          <w:bCs/>
          <w:lang w:val="en-US"/>
        </w:rPr>
        <w:t>]</w:t>
      </w:r>
    </w:p>
    <w:p w14:paraId="66F51206" w14:textId="77777777" w:rsidR="00D90C2A" w:rsidRDefault="00D90C2A" w:rsidP="00C34511">
      <w:pPr>
        <w:spacing w:before="120" w:after="240"/>
        <w:jc w:val="center"/>
        <w:rPr>
          <w:rFonts w:ascii="Arial" w:hAnsi="Arial" w:cs="Arial"/>
          <w:bCs/>
          <w:lang w:val="en-US"/>
        </w:rPr>
      </w:pPr>
    </w:p>
    <w:p w14:paraId="436B4B6A" w14:textId="3455806A" w:rsidR="00A43D18" w:rsidRPr="0006745F" w:rsidRDefault="00A43D18" w:rsidP="000A56CD">
      <w:pPr>
        <w:spacing w:after="0"/>
        <w:jc w:val="both"/>
        <w:rPr>
          <w:rFonts w:ascii="Arial" w:hAnsi="Arial" w:cs="Arial"/>
          <w:bCs/>
          <w:lang w:val="en-GB"/>
        </w:rPr>
      </w:pPr>
      <w:r w:rsidRPr="0006745F">
        <w:rPr>
          <w:rFonts w:ascii="Arial" w:eastAsia="Arial" w:hAnsi="Arial" w:cs="Arial"/>
          <w:lang w:val="en-GB" w:bidi="en-US"/>
        </w:rPr>
        <w:t>_____________________________________________, ___________________________</w:t>
      </w:r>
      <w:r w:rsidR="000A56CD">
        <w:rPr>
          <w:rFonts w:ascii="Arial" w:eastAsia="Arial" w:hAnsi="Arial" w:cs="Arial"/>
          <w:lang w:val="en-GB" w:bidi="en-US"/>
        </w:rPr>
        <w:t>____</w:t>
      </w:r>
    </w:p>
    <w:p w14:paraId="063904DE" w14:textId="5C4AC144" w:rsidR="00A43D18" w:rsidRPr="0006745F" w:rsidRDefault="00A43D18" w:rsidP="000A56CD">
      <w:pPr>
        <w:spacing w:after="0"/>
        <w:ind w:firstLine="567"/>
        <w:jc w:val="both"/>
        <w:rPr>
          <w:rFonts w:ascii="Arial" w:hAnsi="Arial" w:cs="Arial"/>
          <w:bCs/>
          <w:sz w:val="16"/>
          <w:szCs w:val="16"/>
          <w:lang w:val="en-GB"/>
        </w:rPr>
      </w:pPr>
      <w:r w:rsidRPr="0006745F">
        <w:rPr>
          <w:rFonts w:ascii="Arial" w:eastAsia="Arial" w:hAnsi="Arial" w:cs="Arial"/>
          <w:sz w:val="16"/>
          <w:szCs w:val="16"/>
          <w:lang w:val="en-GB" w:bidi="en-US"/>
        </w:rPr>
        <w:t>(recipient name, surname / legal entity name, legal form)</w:t>
      </w:r>
      <w:r w:rsidRPr="0006745F">
        <w:rPr>
          <w:rFonts w:ascii="Arial" w:eastAsia="Arial" w:hAnsi="Arial" w:cs="Arial"/>
          <w:sz w:val="16"/>
          <w:szCs w:val="16"/>
          <w:lang w:val="en-GB" w:bidi="en-US"/>
        </w:rPr>
        <w:tab/>
        <w:t xml:space="preserve">            </w:t>
      </w:r>
      <w:proofErr w:type="gramStart"/>
      <w:r w:rsidRPr="0006745F">
        <w:rPr>
          <w:rFonts w:ascii="Arial" w:eastAsia="Arial" w:hAnsi="Arial" w:cs="Arial"/>
          <w:sz w:val="16"/>
          <w:szCs w:val="16"/>
          <w:lang w:val="en-GB" w:bidi="en-US"/>
        </w:rPr>
        <w:t xml:space="preserve">   (</w:t>
      </w:r>
      <w:proofErr w:type="gramEnd"/>
      <w:r w:rsidRPr="0006745F">
        <w:rPr>
          <w:rFonts w:ascii="Arial" w:eastAsia="Arial" w:hAnsi="Arial" w:cs="Arial"/>
          <w:sz w:val="16"/>
          <w:szCs w:val="16"/>
          <w:lang w:val="en-GB" w:bidi="en-US"/>
        </w:rPr>
        <w:t>identification number / legal entity code)</w:t>
      </w:r>
    </w:p>
    <w:p w14:paraId="547C6694" w14:textId="22644C3B" w:rsidR="00A43D18" w:rsidRPr="0006745F" w:rsidRDefault="00A43D18" w:rsidP="000A56CD">
      <w:pPr>
        <w:spacing w:after="0"/>
        <w:jc w:val="both"/>
        <w:rPr>
          <w:rFonts w:ascii="Arial" w:hAnsi="Arial" w:cs="Arial"/>
          <w:bCs/>
          <w:lang w:val="en-GB"/>
        </w:rPr>
      </w:pPr>
      <w:r w:rsidRPr="0006745F">
        <w:rPr>
          <w:rFonts w:ascii="Arial" w:eastAsia="Arial" w:hAnsi="Arial" w:cs="Arial"/>
          <w:lang w:val="en-GB" w:bidi="en-US"/>
        </w:rPr>
        <w:t>_______________________________________________________ (</w:t>
      </w:r>
      <w:r w:rsidR="000358BD" w:rsidRPr="000358BD">
        <w:rPr>
          <w:rFonts w:ascii="Arial" w:eastAsia="Arial" w:hAnsi="Arial" w:cs="Arial"/>
          <w:lang w:val="en-GB" w:bidi="en-US"/>
        </w:rPr>
        <w:t xml:space="preserve">hereinafter referred to as the </w:t>
      </w:r>
      <w:r w:rsidRPr="000A56CD">
        <w:rPr>
          <w:rFonts w:ascii="Arial" w:eastAsia="Arial" w:hAnsi="Arial" w:cs="Arial"/>
          <w:b/>
          <w:bCs/>
          <w:lang w:val="en-GB" w:bidi="en-US"/>
        </w:rPr>
        <w:t>Recipient</w:t>
      </w:r>
      <w:r w:rsidRPr="0006745F">
        <w:rPr>
          <w:rFonts w:ascii="Arial" w:eastAsia="Arial" w:hAnsi="Arial" w:cs="Arial"/>
          <w:lang w:val="en-GB" w:bidi="en-US"/>
        </w:rPr>
        <w:t xml:space="preserve">), </w:t>
      </w:r>
    </w:p>
    <w:p w14:paraId="72DE7616" w14:textId="1BBDFC72" w:rsidR="00A43D18" w:rsidRPr="00E46DBE" w:rsidRDefault="00A43D18" w:rsidP="000A56CD">
      <w:pPr>
        <w:spacing w:after="0"/>
        <w:ind w:firstLine="567"/>
        <w:jc w:val="both"/>
        <w:rPr>
          <w:rFonts w:ascii="Arial" w:hAnsi="Arial" w:cs="Arial"/>
          <w:bCs/>
          <w:sz w:val="16"/>
          <w:szCs w:val="16"/>
          <w:lang w:val="en-GB"/>
        </w:rPr>
      </w:pPr>
      <w:r w:rsidRPr="0006745F">
        <w:rPr>
          <w:rFonts w:ascii="Arial" w:eastAsia="Arial" w:hAnsi="Arial" w:cs="Arial"/>
          <w:sz w:val="16"/>
          <w:szCs w:val="16"/>
          <w:lang w:val="en-GB" w:bidi="en-US"/>
        </w:rPr>
        <w:t>(home/head office address)</w:t>
      </w:r>
    </w:p>
    <w:p w14:paraId="5BF89C44" w14:textId="77777777" w:rsidR="00A43D18" w:rsidRPr="0006745F" w:rsidRDefault="00A43D18" w:rsidP="0006745F">
      <w:pPr>
        <w:tabs>
          <w:tab w:val="left" w:pos="1134"/>
        </w:tabs>
        <w:ind w:firstLine="567"/>
        <w:jc w:val="both"/>
        <w:rPr>
          <w:rFonts w:ascii="Arial" w:eastAsia="Arial" w:hAnsi="Arial" w:cs="Arial"/>
          <w:lang w:val="en-GB" w:bidi="en-US"/>
        </w:rPr>
      </w:pPr>
    </w:p>
    <w:p w14:paraId="52EB33AB" w14:textId="7CF2E235" w:rsidR="00A43D18" w:rsidRPr="0006745F" w:rsidRDefault="00A43D18" w:rsidP="0006745F">
      <w:pPr>
        <w:tabs>
          <w:tab w:val="left" w:pos="1134"/>
        </w:tabs>
        <w:ind w:firstLine="567"/>
        <w:jc w:val="both"/>
        <w:rPr>
          <w:rFonts w:ascii="Arial" w:hAnsi="Arial" w:cs="Arial"/>
          <w:lang w:val="en-GB"/>
        </w:rPr>
      </w:pPr>
      <w:r w:rsidRPr="0006745F">
        <w:rPr>
          <w:rFonts w:ascii="Arial" w:eastAsia="Arial" w:hAnsi="Arial" w:cs="Arial"/>
          <w:lang w:val="en-GB" w:bidi="en-US"/>
        </w:rPr>
        <w:t>In consideration that:</w:t>
      </w:r>
    </w:p>
    <w:p w14:paraId="38152268" w14:textId="5E397F3C" w:rsidR="000358BD" w:rsidRDefault="002C14CE" w:rsidP="00E46DBE">
      <w:pPr>
        <w:pStyle w:val="ListParagraph"/>
        <w:numPr>
          <w:ilvl w:val="0"/>
          <w:numId w:val="9"/>
        </w:numPr>
        <w:jc w:val="both"/>
        <w:rPr>
          <w:rFonts w:ascii="Arial" w:eastAsia="Arial" w:hAnsi="Arial" w:cs="Arial"/>
          <w:lang w:val="en-GB" w:bidi="en-US"/>
        </w:rPr>
      </w:pPr>
      <w:r w:rsidRPr="005619B2">
        <w:rPr>
          <w:rFonts w:ascii="Arial" w:eastAsia="Arial" w:hAnsi="Arial" w:cs="Arial"/>
          <w:highlight w:val="lightGray"/>
          <w:lang w:val="en-GB" w:bidi="en-US"/>
        </w:rPr>
        <w:t>[Group company’s full name]</w:t>
      </w:r>
      <w:r w:rsidR="00A43D18" w:rsidRPr="005619B2">
        <w:rPr>
          <w:rFonts w:ascii="Arial" w:eastAsia="Arial" w:hAnsi="Arial" w:cs="Arial"/>
          <w:highlight w:val="lightGray"/>
          <w:lang w:val="en-GB" w:bidi="en-US"/>
        </w:rPr>
        <w:t>,</w:t>
      </w:r>
      <w:r w:rsidR="00A43D18" w:rsidRPr="00E46DBE">
        <w:rPr>
          <w:rFonts w:ascii="Arial" w:eastAsia="Arial" w:hAnsi="Arial" w:cs="Arial"/>
          <w:lang w:val="en-GB" w:bidi="en-US"/>
        </w:rPr>
        <w:t xml:space="preserve"> established and operating public company pursuant to Laws of the Republic of Lithuania, registered head office </w:t>
      </w:r>
      <w:r w:rsidR="00027B2D" w:rsidRPr="005619B2">
        <w:rPr>
          <w:rFonts w:ascii="Arial" w:eastAsia="Arial" w:hAnsi="Arial" w:cs="Arial"/>
          <w:highlight w:val="lightGray"/>
          <w:lang w:val="en-GB" w:bidi="en-US"/>
        </w:rPr>
        <w:t>[address]</w:t>
      </w:r>
      <w:r w:rsidR="00A43D18" w:rsidRPr="005619B2">
        <w:rPr>
          <w:rFonts w:ascii="Arial" w:eastAsia="Arial" w:hAnsi="Arial" w:cs="Arial"/>
          <w:highlight w:val="lightGray"/>
          <w:lang w:val="en-GB" w:bidi="en-US"/>
        </w:rPr>
        <w:t>,</w:t>
      </w:r>
      <w:r w:rsidR="00A43D18" w:rsidRPr="00E46DBE">
        <w:rPr>
          <w:rFonts w:ascii="Arial" w:eastAsia="Arial" w:hAnsi="Arial" w:cs="Arial"/>
          <w:lang w:val="en-GB" w:bidi="en-US"/>
        </w:rPr>
        <w:t xml:space="preserve"> code </w:t>
      </w:r>
      <w:r w:rsidR="00027B2D" w:rsidRPr="005619B2">
        <w:rPr>
          <w:rFonts w:ascii="Arial" w:eastAsia="Arial" w:hAnsi="Arial" w:cs="Arial"/>
          <w:highlight w:val="lightGray"/>
          <w:lang w:val="en-GB" w:bidi="en-US"/>
        </w:rPr>
        <w:t>[</w:t>
      </w:r>
      <w:r w:rsidR="009653E6" w:rsidRPr="005619B2">
        <w:rPr>
          <w:rFonts w:ascii="Arial" w:eastAsia="Arial" w:hAnsi="Arial" w:cs="Arial"/>
          <w:highlight w:val="lightGray"/>
          <w:lang w:val="en-GB" w:bidi="en-US"/>
        </w:rPr>
        <w:t>registration code</w:t>
      </w:r>
      <w:r w:rsidR="009653E6">
        <w:rPr>
          <w:rFonts w:ascii="Arial" w:eastAsia="Arial" w:hAnsi="Arial" w:cs="Arial"/>
          <w:lang w:val="en-GB" w:bidi="en-US"/>
        </w:rPr>
        <w:t xml:space="preserve">] </w:t>
      </w:r>
      <w:r w:rsidR="00A43D18" w:rsidRPr="00E46DBE">
        <w:rPr>
          <w:rFonts w:ascii="Arial" w:eastAsia="Arial" w:hAnsi="Arial" w:cs="Arial"/>
          <w:lang w:val="en-GB" w:bidi="en-US"/>
        </w:rPr>
        <w:t>(</w:t>
      </w:r>
      <w:r w:rsidR="000358BD" w:rsidRPr="000358BD">
        <w:rPr>
          <w:rFonts w:ascii="Arial" w:eastAsia="Arial" w:hAnsi="Arial" w:cs="Arial"/>
          <w:lang w:val="en-GB" w:bidi="en-US"/>
        </w:rPr>
        <w:t xml:space="preserve">hereinafter referred to as the </w:t>
      </w:r>
      <w:r w:rsidR="00A43D18" w:rsidRPr="000A56CD">
        <w:rPr>
          <w:rFonts w:ascii="Arial" w:eastAsia="Arial" w:hAnsi="Arial" w:cs="Arial"/>
          <w:b/>
          <w:bCs/>
          <w:lang w:val="en-GB" w:bidi="en-US"/>
        </w:rPr>
        <w:t>Provider</w:t>
      </w:r>
      <w:r w:rsidR="00A43D18" w:rsidRPr="00E46DBE">
        <w:rPr>
          <w:rFonts w:ascii="Arial" w:eastAsia="Arial" w:hAnsi="Arial" w:cs="Arial"/>
          <w:lang w:val="en-GB" w:bidi="en-US"/>
        </w:rPr>
        <w:t xml:space="preserve">), </w:t>
      </w:r>
      <w:r w:rsidR="00926744" w:rsidRPr="00E46DBE">
        <w:rPr>
          <w:rFonts w:ascii="Arial" w:eastAsia="Arial" w:hAnsi="Arial" w:cs="Arial"/>
          <w:lang w:val="en-GB" w:bidi="en-US"/>
        </w:rPr>
        <w:t xml:space="preserve">Group </w:t>
      </w:r>
      <w:r w:rsidR="00A42EAD" w:rsidRPr="00E46DBE">
        <w:rPr>
          <w:rFonts w:ascii="Arial" w:eastAsia="Arial" w:hAnsi="Arial" w:cs="Arial"/>
          <w:lang w:val="en-GB" w:bidi="en-US"/>
        </w:rPr>
        <w:t>I</w:t>
      </w:r>
      <w:r w:rsidR="007D42A0" w:rsidRPr="00E46DBE">
        <w:rPr>
          <w:rFonts w:ascii="Arial" w:eastAsia="Arial" w:hAnsi="Arial" w:cs="Arial"/>
          <w:lang w:val="en-GB" w:bidi="en-US"/>
        </w:rPr>
        <w:t xml:space="preserve">nformation </w:t>
      </w:r>
      <w:r w:rsidR="00A42EAD" w:rsidRPr="00E46DBE">
        <w:rPr>
          <w:rFonts w:ascii="Arial" w:eastAsia="Arial" w:hAnsi="Arial" w:cs="Arial"/>
          <w:lang w:val="en-GB" w:bidi="en-US"/>
        </w:rPr>
        <w:t>C</w:t>
      </w:r>
      <w:r w:rsidR="007D42A0" w:rsidRPr="00E46DBE">
        <w:rPr>
          <w:rFonts w:ascii="Arial" w:eastAsia="Arial" w:hAnsi="Arial" w:cs="Arial"/>
          <w:lang w:val="en-GB" w:bidi="en-US"/>
        </w:rPr>
        <w:t xml:space="preserve">onfidentiality </w:t>
      </w:r>
      <w:r w:rsidR="00A42EAD" w:rsidRPr="00E46DBE">
        <w:rPr>
          <w:rFonts w:ascii="Arial" w:eastAsia="Arial" w:hAnsi="Arial" w:cs="Arial"/>
          <w:lang w:val="en-GB" w:bidi="en-US"/>
        </w:rPr>
        <w:t>A</w:t>
      </w:r>
      <w:r w:rsidR="007D42A0" w:rsidRPr="00E46DBE">
        <w:rPr>
          <w:rFonts w:ascii="Arial" w:eastAsia="Arial" w:hAnsi="Arial" w:cs="Arial"/>
          <w:lang w:val="en-GB" w:bidi="en-US"/>
        </w:rPr>
        <w:t xml:space="preserve">ssurance </w:t>
      </w:r>
      <w:r w:rsidR="00A42EAD" w:rsidRPr="00E46DBE">
        <w:rPr>
          <w:rFonts w:ascii="Arial" w:eastAsia="Arial" w:hAnsi="Arial" w:cs="Arial"/>
          <w:lang w:val="en-GB" w:bidi="en-US"/>
        </w:rPr>
        <w:t>S</w:t>
      </w:r>
      <w:r w:rsidR="007D42A0" w:rsidRPr="00E46DBE">
        <w:rPr>
          <w:rFonts w:ascii="Arial" w:eastAsia="Arial" w:hAnsi="Arial" w:cs="Arial"/>
          <w:lang w:val="en-GB" w:bidi="en-US"/>
        </w:rPr>
        <w:t xml:space="preserve">tandard </w:t>
      </w:r>
      <w:r w:rsidR="00A43D18" w:rsidRPr="00E46DBE">
        <w:rPr>
          <w:rFonts w:ascii="Arial" w:eastAsia="Arial" w:hAnsi="Arial" w:cs="Arial"/>
          <w:lang w:val="en-GB" w:bidi="en-US"/>
        </w:rPr>
        <w:t>provide for the right for third persons to access confidential information of the Provider according to the procedure set out in the rules</w:t>
      </w:r>
      <w:r w:rsidR="00191715" w:rsidRPr="00E46DBE">
        <w:rPr>
          <w:rFonts w:ascii="Arial" w:eastAsia="Arial" w:hAnsi="Arial" w:cs="Arial"/>
          <w:lang w:val="en-GB" w:bidi="en-US"/>
        </w:rPr>
        <w:t>;</w:t>
      </w:r>
    </w:p>
    <w:p w14:paraId="48B3AC4A" w14:textId="5D2A37BA" w:rsidR="00732D2B" w:rsidRPr="00E46DBE" w:rsidRDefault="00732D2B" w:rsidP="00E46DBE">
      <w:pPr>
        <w:pStyle w:val="ListParagraph"/>
        <w:numPr>
          <w:ilvl w:val="0"/>
          <w:numId w:val="9"/>
        </w:numPr>
        <w:jc w:val="both"/>
        <w:rPr>
          <w:rFonts w:ascii="Arial" w:eastAsia="Arial" w:hAnsi="Arial" w:cs="Arial"/>
          <w:lang w:val="en-GB" w:bidi="en-US"/>
        </w:rPr>
      </w:pPr>
      <w:r w:rsidRPr="00E46DBE">
        <w:rPr>
          <w:rFonts w:ascii="Arial" w:eastAsia="Arial" w:hAnsi="Arial" w:cs="Arial"/>
          <w:lang w:val="en-GB" w:bidi="en-US"/>
        </w:rPr>
        <w:t>The Provider has authorised UAB “</w:t>
      </w:r>
      <w:proofErr w:type="spellStart"/>
      <w:r w:rsidRPr="00E46DBE">
        <w:rPr>
          <w:rFonts w:ascii="Arial" w:eastAsia="Arial" w:hAnsi="Arial" w:cs="Arial"/>
          <w:lang w:val="en-GB" w:bidi="en-US"/>
        </w:rPr>
        <w:t>Ignitis</w:t>
      </w:r>
      <w:proofErr w:type="spellEnd"/>
      <w:r w:rsidRPr="00E46DBE">
        <w:rPr>
          <w:rFonts w:ascii="Arial" w:eastAsia="Arial" w:hAnsi="Arial" w:cs="Arial"/>
          <w:lang w:val="en-GB" w:bidi="en-US"/>
        </w:rPr>
        <w:t xml:space="preserve"> </w:t>
      </w:r>
      <w:proofErr w:type="spellStart"/>
      <w:r w:rsidRPr="00E46DBE">
        <w:rPr>
          <w:rFonts w:ascii="Arial" w:eastAsia="Arial" w:hAnsi="Arial" w:cs="Arial"/>
          <w:lang w:val="en-GB" w:bidi="en-US"/>
        </w:rPr>
        <w:t>grupės</w:t>
      </w:r>
      <w:proofErr w:type="spellEnd"/>
      <w:r w:rsidRPr="00E46DBE">
        <w:rPr>
          <w:rFonts w:ascii="Arial" w:eastAsia="Arial" w:hAnsi="Arial" w:cs="Arial"/>
          <w:lang w:val="en-GB" w:bidi="en-US"/>
        </w:rPr>
        <w:t xml:space="preserve"> </w:t>
      </w:r>
      <w:proofErr w:type="spellStart"/>
      <w:r w:rsidRPr="00E46DBE">
        <w:rPr>
          <w:rFonts w:ascii="Arial" w:eastAsia="Arial" w:hAnsi="Arial" w:cs="Arial"/>
          <w:lang w:val="en-GB" w:bidi="en-US"/>
        </w:rPr>
        <w:t>paslaugų</w:t>
      </w:r>
      <w:proofErr w:type="spellEnd"/>
      <w:r w:rsidRPr="00E46DBE">
        <w:rPr>
          <w:rFonts w:ascii="Arial" w:eastAsia="Arial" w:hAnsi="Arial" w:cs="Arial"/>
          <w:lang w:val="en-GB" w:bidi="en-US"/>
        </w:rPr>
        <w:t xml:space="preserve"> </w:t>
      </w:r>
      <w:proofErr w:type="spellStart"/>
      <w:r w:rsidRPr="00E46DBE">
        <w:rPr>
          <w:rFonts w:ascii="Arial" w:eastAsia="Arial" w:hAnsi="Arial" w:cs="Arial"/>
          <w:lang w:val="en-GB" w:bidi="en-US"/>
        </w:rPr>
        <w:t>centras</w:t>
      </w:r>
      <w:proofErr w:type="spellEnd"/>
      <w:r w:rsidRPr="00E46DBE">
        <w:rPr>
          <w:rFonts w:ascii="Arial" w:eastAsia="Arial" w:hAnsi="Arial" w:cs="Arial"/>
          <w:lang w:val="en-GB" w:bidi="en-US"/>
        </w:rPr>
        <w:t>” (legal entity code 303200016) (</w:t>
      </w:r>
      <w:r w:rsidR="000358BD" w:rsidRPr="000358BD">
        <w:rPr>
          <w:rFonts w:ascii="Arial" w:eastAsia="Arial" w:hAnsi="Arial" w:cs="Arial"/>
          <w:lang w:val="en-GB" w:bidi="en-US"/>
        </w:rPr>
        <w:t xml:space="preserve">hereinafter referred to as the </w:t>
      </w:r>
      <w:r w:rsidRPr="000A56CD">
        <w:rPr>
          <w:rFonts w:ascii="Arial" w:eastAsia="Arial" w:hAnsi="Arial" w:cs="Arial"/>
          <w:b/>
          <w:bCs/>
          <w:lang w:val="en-GB" w:bidi="en-US"/>
        </w:rPr>
        <w:t>Authorised Authority</w:t>
      </w:r>
      <w:r w:rsidRPr="00E46DBE">
        <w:rPr>
          <w:rFonts w:ascii="Arial" w:eastAsia="Arial" w:hAnsi="Arial" w:cs="Arial"/>
          <w:lang w:val="en-GB" w:bidi="en-US"/>
        </w:rPr>
        <w:t xml:space="preserve">) to conduct </w:t>
      </w:r>
      <w:r w:rsidRPr="000A56CD">
        <w:rPr>
          <w:rFonts w:ascii="Arial" w:eastAsia="Arial" w:hAnsi="Arial" w:cs="Arial"/>
          <w:highlight w:val="lightGray"/>
          <w:lang w:val="en-GB" w:bidi="en-US"/>
        </w:rPr>
        <w:t>[Procurement name]</w:t>
      </w:r>
      <w:r w:rsidRPr="00E46DBE">
        <w:rPr>
          <w:rFonts w:ascii="Arial" w:eastAsia="Arial" w:hAnsi="Arial" w:cs="Arial"/>
          <w:lang w:val="en-GB" w:bidi="en-US"/>
        </w:rPr>
        <w:t xml:space="preserve"> procurement (</w:t>
      </w:r>
      <w:r w:rsidR="000358BD" w:rsidRPr="000358BD">
        <w:rPr>
          <w:rFonts w:ascii="Arial" w:eastAsia="Arial" w:hAnsi="Arial" w:cs="Arial"/>
          <w:lang w:val="en-GB" w:bidi="en-US"/>
        </w:rPr>
        <w:t xml:space="preserve">hereinafter referred to as the </w:t>
      </w:r>
      <w:proofErr w:type="spellStart"/>
      <w:r w:rsidRPr="00E46DBE">
        <w:rPr>
          <w:rFonts w:ascii="Arial" w:eastAsia="Arial" w:hAnsi="Arial" w:cs="Arial"/>
          <w:lang w:val="en-GB" w:bidi="en-US"/>
        </w:rPr>
        <w:t>the</w:t>
      </w:r>
      <w:proofErr w:type="spellEnd"/>
      <w:r w:rsidRPr="00E46DBE">
        <w:rPr>
          <w:rFonts w:ascii="Arial" w:eastAsia="Arial" w:hAnsi="Arial" w:cs="Arial"/>
          <w:lang w:val="en-GB" w:bidi="en-US"/>
        </w:rPr>
        <w:t xml:space="preserve"> </w:t>
      </w:r>
      <w:r w:rsidRPr="000A56CD">
        <w:rPr>
          <w:rFonts w:ascii="Arial" w:eastAsia="Arial" w:hAnsi="Arial" w:cs="Arial"/>
          <w:b/>
          <w:bCs/>
          <w:lang w:val="en-GB" w:bidi="en-US"/>
        </w:rPr>
        <w:t>Procurement</w:t>
      </w:r>
      <w:proofErr w:type="gramStart"/>
      <w:r w:rsidRPr="00E46DBE">
        <w:rPr>
          <w:rFonts w:ascii="Arial" w:eastAsia="Arial" w:hAnsi="Arial" w:cs="Arial"/>
          <w:lang w:val="en-GB" w:bidi="en-US"/>
        </w:rPr>
        <w:t>);</w:t>
      </w:r>
      <w:proofErr w:type="gramEnd"/>
    </w:p>
    <w:p w14:paraId="52F1AF5C" w14:textId="57368A5C" w:rsidR="00191715" w:rsidRDefault="00810219" w:rsidP="0006745F">
      <w:pPr>
        <w:pStyle w:val="ListParagraph"/>
        <w:numPr>
          <w:ilvl w:val="0"/>
          <w:numId w:val="9"/>
        </w:numPr>
        <w:spacing w:after="0" w:line="240" w:lineRule="auto"/>
        <w:jc w:val="both"/>
        <w:rPr>
          <w:rFonts w:ascii="Arial" w:eastAsia="Arial" w:hAnsi="Arial" w:cs="Arial"/>
          <w:lang w:val="en-GB" w:bidi="en-US"/>
        </w:rPr>
      </w:pPr>
      <w:r w:rsidRPr="00810219">
        <w:rPr>
          <w:rFonts w:ascii="Arial" w:eastAsia="Arial" w:hAnsi="Arial" w:cs="Arial"/>
          <w:lang w:val="en-GB" w:bidi="en-US"/>
        </w:rPr>
        <w:t xml:space="preserve">The Procurement provides that only the participant who has signed this </w:t>
      </w:r>
      <w:r w:rsidR="002B26C3">
        <w:rPr>
          <w:rFonts w:ascii="Arial" w:eastAsia="Arial" w:hAnsi="Arial" w:cs="Arial"/>
          <w:lang w:val="en-GB" w:bidi="en-US"/>
        </w:rPr>
        <w:t>C</w:t>
      </w:r>
      <w:r w:rsidR="00CC71B0">
        <w:rPr>
          <w:rFonts w:ascii="Arial" w:eastAsia="Arial" w:hAnsi="Arial" w:cs="Arial"/>
          <w:lang w:val="en-GB" w:bidi="en-US"/>
        </w:rPr>
        <w:t xml:space="preserve">ommitment to </w:t>
      </w:r>
      <w:r w:rsidR="002B26C3">
        <w:rPr>
          <w:rFonts w:ascii="Arial" w:eastAsia="Arial" w:hAnsi="Arial" w:cs="Arial"/>
          <w:lang w:val="en-GB" w:bidi="en-US"/>
        </w:rPr>
        <w:t>P</w:t>
      </w:r>
      <w:r w:rsidR="00CC71B0">
        <w:rPr>
          <w:rFonts w:ascii="Arial" w:eastAsia="Arial" w:hAnsi="Arial" w:cs="Arial"/>
          <w:lang w:val="en-GB" w:bidi="en-US"/>
        </w:rPr>
        <w:t xml:space="preserve">rotect </w:t>
      </w:r>
      <w:r w:rsidR="002B26C3">
        <w:rPr>
          <w:rFonts w:ascii="Arial" w:eastAsia="Arial" w:hAnsi="Arial" w:cs="Arial"/>
          <w:lang w:val="en-GB" w:bidi="en-US"/>
        </w:rPr>
        <w:t>C</w:t>
      </w:r>
      <w:r w:rsidR="00CC71B0">
        <w:rPr>
          <w:rFonts w:ascii="Arial" w:eastAsia="Arial" w:hAnsi="Arial" w:cs="Arial"/>
          <w:lang w:val="en-GB" w:bidi="en-US"/>
        </w:rPr>
        <w:t xml:space="preserve">onfidential </w:t>
      </w:r>
      <w:r w:rsidR="002B26C3">
        <w:rPr>
          <w:rFonts w:ascii="Arial" w:eastAsia="Arial" w:hAnsi="Arial" w:cs="Arial"/>
          <w:lang w:val="en-GB" w:bidi="en-US"/>
        </w:rPr>
        <w:t>I</w:t>
      </w:r>
      <w:r w:rsidR="00CC71B0">
        <w:rPr>
          <w:rFonts w:ascii="Arial" w:eastAsia="Arial" w:hAnsi="Arial" w:cs="Arial"/>
          <w:lang w:val="en-GB" w:bidi="en-US"/>
        </w:rPr>
        <w:t xml:space="preserve">nformation </w:t>
      </w:r>
      <w:r w:rsidRPr="00810219">
        <w:rPr>
          <w:rFonts w:ascii="Arial" w:eastAsia="Arial" w:hAnsi="Arial" w:cs="Arial"/>
          <w:lang w:val="en-GB" w:bidi="en-US"/>
        </w:rPr>
        <w:t xml:space="preserve">in addition to other requirements provided for in the Procurement Documents will have the right to participate in further Procurement </w:t>
      </w:r>
      <w:proofErr w:type="gramStart"/>
      <w:r w:rsidRPr="00810219">
        <w:rPr>
          <w:rFonts w:ascii="Arial" w:eastAsia="Arial" w:hAnsi="Arial" w:cs="Arial"/>
          <w:lang w:val="en-GB" w:bidi="en-US"/>
        </w:rPr>
        <w:t>Procedures</w:t>
      </w:r>
      <w:r w:rsidR="002F065A">
        <w:rPr>
          <w:rFonts w:ascii="Arial" w:eastAsia="Arial" w:hAnsi="Arial" w:cs="Arial"/>
          <w:lang w:val="en-GB" w:bidi="en-US"/>
        </w:rPr>
        <w:t>;</w:t>
      </w:r>
      <w:proofErr w:type="gramEnd"/>
    </w:p>
    <w:p w14:paraId="4E18A9A7" w14:textId="1A289764" w:rsidR="002F065A" w:rsidRPr="00E46DBE" w:rsidRDefault="00700F88" w:rsidP="00E46DBE">
      <w:pPr>
        <w:pStyle w:val="ListParagraph"/>
        <w:numPr>
          <w:ilvl w:val="0"/>
          <w:numId w:val="9"/>
        </w:numPr>
        <w:spacing w:after="0" w:line="240" w:lineRule="auto"/>
        <w:jc w:val="both"/>
        <w:rPr>
          <w:rFonts w:ascii="Arial" w:eastAsia="Arial" w:hAnsi="Arial" w:cs="Arial"/>
          <w:lang w:val="en-GB" w:bidi="en-US"/>
        </w:rPr>
      </w:pPr>
      <w:r w:rsidRPr="00700F88">
        <w:rPr>
          <w:rFonts w:ascii="Arial" w:eastAsia="Arial" w:hAnsi="Arial" w:cs="Arial"/>
          <w:lang w:val="en-GB" w:bidi="en-US"/>
        </w:rPr>
        <w:t xml:space="preserve">The Recipient hereby expresses its intention to participate in the Procurement process (hereinafter referred to as the </w:t>
      </w:r>
      <w:r w:rsidRPr="000A56CD">
        <w:rPr>
          <w:rFonts w:ascii="Arial" w:eastAsia="Arial" w:hAnsi="Arial" w:cs="Arial"/>
          <w:b/>
          <w:bCs/>
          <w:lang w:val="en-GB" w:bidi="en-US"/>
        </w:rPr>
        <w:t>Purpose</w:t>
      </w:r>
      <w:r w:rsidRPr="00700F88">
        <w:rPr>
          <w:rFonts w:ascii="Arial" w:eastAsia="Arial" w:hAnsi="Arial" w:cs="Arial"/>
          <w:lang w:val="en-GB" w:bidi="en-US"/>
        </w:rPr>
        <w:t>).</w:t>
      </w:r>
    </w:p>
    <w:p w14:paraId="529FC9D1" w14:textId="77777777" w:rsidR="00A43D18" w:rsidRPr="0006745F" w:rsidRDefault="00A43D18" w:rsidP="0006745F">
      <w:pPr>
        <w:tabs>
          <w:tab w:val="left" w:pos="1134"/>
          <w:tab w:val="left" w:pos="1276"/>
        </w:tabs>
        <w:jc w:val="both"/>
        <w:rPr>
          <w:rFonts w:ascii="Arial" w:hAnsi="Arial" w:cs="Arial"/>
          <w:lang w:val="en-GB"/>
        </w:rPr>
      </w:pPr>
    </w:p>
    <w:p w14:paraId="3416F355" w14:textId="2C9A50F1" w:rsidR="00DA078A" w:rsidRPr="0006745F" w:rsidRDefault="008062F6" w:rsidP="0006745F">
      <w:pPr>
        <w:tabs>
          <w:tab w:val="left" w:pos="1134"/>
          <w:tab w:val="left" w:pos="1276"/>
        </w:tabs>
        <w:ind w:firstLine="567"/>
        <w:jc w:val="both"/>
        <w:rPr>
          <w:rFonts w:ascii="Arial" w:hAnsi="Arial" w:cs="Arial"/>
          <w:lang w:val="en-GB"/>
        </w:rPr>
      </w:pPr>
      <w:r w:rsidRPr="008062F6">
        <w:rPr>
          <w:rFonts w:ascii="Arial" w:eastAsia="Arial" w:hAnsi="Arial" w:cs="Arial"/>
          <w:lang w:val="en-GB" w:bidi="en-US"/>
        </w:rPr>
        <w:t xml:space="preserve">has </w:t>
      </w:r>
      <w:r w:rsidR="00E46DBE" w:rsidRPr="008062F6">
        <w:rPr>
          <w:rFonts w:ascii="Arial" w:eastAsia="Arial" w:hAnsi="Arial" w:cs="Arial"/>
          <w:lang w:val="en-GB" w:bidi="en-US"/>
        </w:rPr>
        <w:t>entered</w:t>
      </w:r>
      <w:r w:rsidRPr="008062F6">
        <w:rPr>
          <w:rFonts w:ascii="Arial" w:eastAsia="Arial" w:hAnsi="Arial" w:cs="Arial"/>
          <w:lang w:val="en-GB" w:bidi="en-US"/>
        </w:rPr>
        <w:t xml:space="preserve"> and executed this Commitment to Protect Confidential Information of the Provider (hereinafter referred to as the </w:t>
      </w:r>
      <w:r w:rsidRPr="000A56CD">
        <w:rPr>
          <w:rFonts w:ascii="Arial" w:eastAsia="Arial" w:hAnsi="Arial" w:cs="Arial"/>
          <w:b/>
          <w:bCs/>
          <w:lang w:val="en-GB" w:bidi="en-US"/>
        </w:rPr>
        <w:t>Commitment</w:t>
      </w:r>
      <w:r w:rsidRPr="008062F6">
        <w:rPr>
          <w:rFonts w:ascii="Arial" w:eastAsia="Arial" w:hAnsi="Arial" w:cs="Arial"/>
          <w:lang w:val="en-GB" w:bidi="en-US"/>
        </w:rPr>
        <w:t>) under the following terms and conditions:</w:t>
      </w:r>
      <w:r>
        <w:rPr>
          <w:rFonts w:ascii="Arial" w:eastAsia="Arial" w:hAnsi="Arial" w:cs="Arial"/>
          <w:lang w:val="en-GB" w:bidi="en-US"/>
        </w:rPr>
        <w:t xml:space="preserve"> </w:t>
      </w:r>
    </w:p>
    <w:p w14:paraId="6F818B6C" w14:textId="7F1BC2D6" w:rsidR="00565B54" w:rsidRPr="00273A28" w:rsidRDefault="009E1887" w:rsidP="00373FD5">
      <w:pPr>
        <w:pStyle w:val="IGN"/>
        <w:ind w:left="567" w:hanging="567"/>
        <w:jc w:val="both"/>
        <w:rPr>
          <w:color w:val="1C397B"/>
          <w:lang w:val="en-US"/>
        </w:rPr>
      </w:pPr>
      <w:r w:rsidRPr="00273A28">
        <w:rPr>
          <w:color w:val="1C397B"/>
          <w:lang w:val="en-US"/>
        </w:rPr>
        <w:t>TERMS AND DEFINITIONS</w:t>
      </w:r>
      <w:r w:rsidR="002B37D6" w:rsidRPr="00273A28">
        <w:rPr>
          <w:color w:val="1C397B"/>
          <w:lang w:val="en-US"/>
        </w:rPr>
        <w:t xml:space="preserve"> </w:t>
      </w:r>
    </w:p>
    <w:p w14:paraId="17B8355C" w14:textId="77777777" w:rsidR="00302DD6" w:rsidRPr="00273A28" w:rsidRDefault="00302DD6" w:rsidP="00302DD6">
      <w:pPr>
        <w:pStyle w:val="IGN"/>
        <w:numPr>
          <w:ilvl w:val="0"/>
          <w:numId w:val="0"/>
        </w:numPr>
        <w:ind w:left="567"/>
        <w:jc w:val="both"/>
        <w:rPr>
          <w:color w:val="1C397B"/>
          <w:lang w:val="en-US"/>
        </w:rPr>
      </w:pPr>
    </w:p>
    <w:p w14:paraId="2E79F6D9" w14:textId="2AAE4FA8" w:rsidR="00565B54" w:rsidRPr="00273A28" w:rsidRDefault="00D30885" w:rsidP="00A64212">
      <w:pPr>
        <w:pStyle w:val="IGN"/>
        <w:numPr>
          <w:ilvl w:val="1"/>
          <w:numId w:val="1"/>
        </w:numPr>
        <w:spacing w:before="20" w:after="20"/>
        <w:ind w:left="567" w:hanging="567"/>
        <w:contextualSpacing w:val="0"/>
        <w:jc w:val="both"/>
        <w:rPr>
          <w:color w:val="1C397B"/>
          <w:lang w:val="en-US"/>
        </w:rPr>
      </w:pPr>
      <w:r w:rsidRPr="00273A28">
        <w:rPr>
          <w:color w:val="000000" w:themeColor="text1"/>
          <w:lang w:val="en-US"/>
        </w:rPr>
        <w:t>Confidential Information</w:t>
      </w:r>
      <w:r w:rsidRPr="00273A28">
        <w:rPr>
          <w:b w:val="0"/>
          <w:bCs w:val="0"/>
          <w:color w:val="000000" w:themeColor="text1"/>
          <w:lang w:val="en-US"/>
        </w:rPr>
        <w:t xml:space="preserve"> means </w:t>
      </w:r>
      <w:r w:rsidRPr="00273A28">
        <w:rPr>
          <w:rFonts w:eastAsiaTheme="minorHAnsi"/>
          <w:b w:val="0"/>
          <w:bCs w:val="0"/>
          <w:lang w:val="en-US"/>
        </w:rPr>
        <w:t xml:space="preserve">all commercial, operational, financial, technical or other information, documentation, material or data (whether oral, written or electronically stored or otherwise recorded or preserved) which has been provided or will be provided in the future by </w:t>
      </w:r>
      <w:r w:rsidR="00722A0F" w:rsidRPr="00011ED5">
        <w:rPr>
          <w:b w:val="0"/>
          <w:bCs w:val="0"/>
          <w:lang w:val="en-US"/>
        </w:rPr>
        <w:t>Provider</w:t>
      </w:r>
      <w:r w:rsidR="003B1335" w:rsidRPr="0049541E">
        <w:rPr>
          <w:b w:val="0"/>
          <w:bCs w:val="0"/>
          <w:lang w:val="en-US"/>
        </w:rPr>
        <w:t>/</w:t>
      </w:r>
      <w:proofErr w:type="spellStart"/>
      <w:r w:rsidR="003B1335" w:rsidRPr="0049541E">
        <w:rPr>
          <w:b w:val="0"/>
          <w:bCs w:val="0"/>
          <w:lang w:val="en-US"/>
        </w:rPr>
        <w:t>Authori</w:t>
      </w:r>
      <w:r w:rsidR="00540B06" w:rsidRPr="0049541E">
        <w:rPr>
          <w:b w:val="0"/>
          <w:bCs w:val="0"/>
          <w:lang w:val="en-US"/>
        </w:rPr>
        <w:t>s</w:t>
      </w:r>
      <w:r w:rsidR="003B1335" w:rsidRPr="0049541E">
        <w:rPr>
          <w:b w:val="0"/>
          <w:bCs w:val="0"/>
          <w:lang w:val="en-US"/>
        </w:rPr>
        <w:t>ed</w:t>
      </w:r>
      <w:proofErr w:type="spellEnd"/>
      <w:r w:rsidR="003B1335" w:rsidRPr="0049541E">
        <w:rPr>
          <w:b w:val="0"/>
          <w:bCs w:val="0"/>
          <w:lang w:val="en-US"/>
        </w:rPr>
        <w:t xml:space="preserve"> Authority</w:t>
      </w:r>
      <w:r w:rsidR="0049541E">
        <w:rPr>
          <w:b w:val="0"/>
          <w:bCs w:val="0"/>
          <w:lang w:val="en-US"/>
        </w:rPr>
        <w:t xml:space="preserve"> </w:t>
      </w:r>
      <w:r w:rsidRPr="0049541E">
        <w:rPr>
          <w:b w:val="0"/>
          <w:bCs w:val="0"/>
          <w:lang w:val="en-US"/>
        </w:rPr>
        <w:t>(</w:t>
      </w:r>
      <w:r w:rsidRPr="0049541E">
        <w:rPr>
          <w:rFonts w:eastAsiaTheme="minorHAnsi"/>
          <w:b w:val="0"/>
          <w:bCs w:val="0"/>
          <w:lang w:val="en-US"/>
        </w:rPr>
        <w:t>or</w:t>
      </w:r>
      <w:r w:rsidRPr="00273A28">
        <w:rPr>
          <w:rFonts w:eastAsiaTheme="minorHAnsi"/>
          <w:b w:val="0"/>
          <w:bCs w:val="0"/>
          <w:lang w:val="en-US"/>
        </w:rPr>
        <w:t xml:space="preserve"> its Affiliates or any of its Representatives) or on </w:t>
      </w:r>
      <w:r w:rsidRPr="00B44E1B">
        <w:rPr>
          <w:rFonts w:eastAsiaTheme="minorHAnsi"/>
          <w:b w:val="0"/>
          <w:bCs w:val="0"/>
          <w:lang w:val="en-US"/>
        </w:rPr>
        <w:t xml:space="preserve">behalf of </w:t>
      </w:r>
      <w:r w:rsidR="00722A0F" w:rsidRPr="00011ED5">
        <w:rPr>
          <w:b w:val="0"/>
          <w:bCs w:val="0"/>
          <w:lang w:val="en-US"/>
        </w:rPr>
        <w:t>Provider</w:t>
      </w:r>
      <w:r w:rsidR="00DA078A">
        <w:rPr>
          <w:b w:val="0"/>
          <w:bCs w:val="0"/>
          <w:lang w:val="en-US"/>
        </w:rPr>
        <w:t>/</w:t>
      </w:r>
      <w:r w:rsidR="000358BD" w:rsidRPr="00F76EB6">
        <w:rPr>
          <w:rFonts w:eastAsia="Arial"/>
          <w:b w:val="0"/>
          <w:lang w:val="en-GB" w:bidi="en-US"/>
        </w:rPr>
        <w:t>Authorised Authority</w:t>
      </w:r>
      <w:r w:rsidRPr="00B44E1B">
        <w:rPr>
          <w:b w:val="0"/>
          <w:bCs w:val="0"/>
          <w:lang w:val="en-US"/>
        </w:rPr>
        <w:t xml:space="preserve"> </w:t>
      </w:r>
      <w:r w:rsidRPr="00273A28">
        <w:rPr>
          <w:rFonts w:eastAsiaTheme="minorHAnsi"/>
          <w:b w:val="0"/>
          <w:bCs w:val="0"/>
          <w:lang w:val="en-US"/>
        </w:rPr>
        <w:t xml:space="preserve">(or its Affiliates or any of its </w:t>
      </w:r>
      <w:r w:rsidRPr="00011ED5">
        <w:rPr>
          <w:rFonts w:eastAsiaTheme="minorHAnsi"/>
          <w:b w:val="0"/>
          <w:bCs w:val="0"/>
          <w:lang w:val="en-US"/>
        </w:rPr>
        <w:t xml:space="preserve">Representatives) to </w:t>
      </w:r>
      <w:r w:rsidR="00B44E1B" w:rsidRPr="00011ED5">
        <w:rPr>
          <w:b w:val="0"/>
          <w:bCs w:val="0"/>
          <w:lang w:val="en-US"/>
        </w:rPr>
        <w:t>Recipient</w:t>
      </w:r>
      <w:r w:rsidRPr="00011ED5">
        <w:rPr>
          <w:rFonts w:eastAsiaTheme="minorHAnsi"/>
          <w:b w:val="0"/>
          <w:bCs w:val="0"/>
          <w:lang w:val="en-US"/>
        </w:rPr>
        <w:t xml:space="preserve"> (or </w:t>
      </w:r>
      <w:r w:rsidRPr="00273A28">
        <w:rPr>
          <w:rFonts w:eastAsiaTheme="minorHAnsi"/>
          <w:b w:val="0"/>
          <w:bCs w:val="0"/>
          <w:lang w:val="en-US"/>
        </w:rPr>
        <w:t>on behalf of its Affiliates or any of its Representatives) relating directly or indirectly to the Purpose, including but not limited to</w:t>
      </w:r>
      <w:r w:rsidR="00F75BED" w:rsidRPr="00273A28">
        <w:rPr>
          <w:rFonts w:eastAsiaTheme="minorHAnsi"/>
          <w:b w:val="0"/>
          <w:bCs w:val="0"/>
          <w:lang w:val="en-US"/>
        </w:rPr>
        <w:t>:</w:t>
      </w:r>
    </w:p>
    <w:p w14:paraId="7871969C" w14:textId="3CE2912F" w:rsidR="00585A98" w:rsidRPr="0049541E" w:rsidRDefault="00F7093A" w:rsidP="00A64212">
      <w:pPr>
        <w:pStyle w:val="IGN"/>
        <w:numPr>
          <w:ilvl w:val="2"/>
          <w:numId w:val="2"/>
        </w:numPr>
        <w:spacing w:before="20" w:after="20" w:line="240" w:lineRule="auto"/>
        <w:ind w:hanging="513"/>
        <w:contextualSpacing w:val="0"/>
        <w:jc w:val="both"/>
        <w:rPr>
          <w:b w:val="0"/>
          <w:bCs w:val="0"/>
          <w:color w:val="1C397B"/>
          <w:lang w:val="en-US"/>
        </w:rPr>
      </w:pPr>
      <w:r w:rsidRPr="00273A28">
        <w:rPr>
          <w:rFonts w:eastAsiaTheme="minorHAnsi"/>
          <w:b w:val="0"/>
          <w:bCs w:val="0"/>
          <w:lang w:val="en-US"/>
        </w:rPr>
        <w:t xml:space="preserve">any material, information, </w:t>
      </w:r>
      <w:r w:rsidRPr="0049541E">
        <w:rPr>
          <w:rFonts w:eastAsiaTheme="minorHAnsi"/>
          <w:b w:val="0"/>
          <w:bCs w:val="0"/>
          <w:lang w:val="en-US"/>
        </w:rPr>
        <w:t>documentation, or data</w:t>
      </w:r>
      <w:r w:rsidR="00585A98" w:rsidRPr="0049541E">
        <w:rPr>
          <w:b w:val="0"/>
          <w:bCs w:val="0"/>
          <w:lang w:val="en-US"/>
        </w:rPr>
        <w:t>:</w:t>
      </w:r>
    </w:p>
    <w:p w14:paraId="38ABE52B" w14:textId="7D498E66" w:rsidR="00585A98" w:rsidRPr="0049541E" w:rsidRDefault="0066077A" w:rsidP="00A64212">
      <w:pPr>
        <w:pStyle w:val="IGN"/>
        <w:numPr>
          <w:ilvl w:val="3"/>
          <w:numId w:val="2"/>
        </w:numPr>
        <w:spacing w:before="20" w:after="20" w:line="240" w:lineRule="auto"/>
        <w:ind w:left="2552" w:hanging="1276"/>
        <w:contextualSpacing w:val="0"/>
        <w:jc w:val="both"/>
        <w:rPr>
          <w:b w:val="0"/>
          <w:bCs w:val="0"/>
          <w:lang w:val="en-US"/>
        </w:rPr>
      </w:pPr>
      <w:r w:rsidRPr="0049541E">
        <w:rPr>
          <w:rFonts w:eastAsiaTheme="minorHAnsi"/>
          <w:b w:val="0"/>
          <w:bCs w:val="0"/>
          <w:lang w:val="en-US"/>
        </w:rPr>
        <w:t xml:space="preserve">made available by </w:t>
      </w:r>
      <w:r w:rsidR="00B914F9" w:rsidRPr="0049541E">
        <w:rPr>
          <w:b w:val="0"/>
          <w:bCs w:val="0"/>
          <w:lang w:val="en-US"/>
        </w:rPr>
        <w:t>Provider</w:t>
      </w:r>
      <w:r w:rsidR="00540B06" w:rsidRPr="0049541E">
        <w:rPr>
          <w:b w:val="0"/>
          <w:bCs w:val="0"/>
          <w:lang w:val="en-US"/>
        </w:rPr>
        <w:t>/</w:t>
      </w:r>
      <w:proofErr w:type="spellStart"/>
      <w:r w:rsidR="00540B06" w:rsidRPr="0049541E">
        <w:rPr>
          <w:b w:val="0"/>
          <w:bCs w:val="0"/>
          <w:lang w:val="en-US"/>
        </w:rPr>
        <w:t>Authorised</w:t>
      </w:r>
      <w:proofErr w:type="spellEnd"/>
      <w:r w:rsidR="00540B06" w:rsidRPr="0049541E">
        <w:rPr>
          <w:b w:val="0"/>
          <w:bCs w:val="0"/>
          <w:lang w:val="en-US"/>
        </w:rPr>
        <w:t xml:space="preserve"> </w:t>
      </w:r>
      <w:proofErr w:type="gramStart"/>
      <w:r w:rsidR="00540B06" w:rsidRPr="0049541E">
        <w:rPr>
          <w:b w:val="0"/>
          <w:bCs w:val="0"/>
          <w:lang w:val="en-US"/>
        </w:rPr>
        <w:t>Authority</w:t>
      </w:r>
      <w:r w:rsidR="00B914F9" w:rsidRPr="0049541E">
        <w:rPr>
          <w:b w:val="0"/>
          <w:bCs w:val="0"/>
          <w:lang w:val="en-US"/>
        </w:rPr>
        <w:t>;</w:t>
      </w:r>
      <w:proofErr w:type="gramEnd"/>
    </w:p>
    <w:p w14:paraId="367FF538" w14:textId="5374D972" w:rsidR="007A068A" w:rsidRPr="0049541E" w:rsidRDefault="00C02D5E" w:rsidP="00A64212">
      <w:pPr>
        <w:pStyle w:val="IGN"/>
        <w:numPr>
          <w:ilvl w:val="3"/>
          <w:numId w:val="2"/>
        </w:numPr>
        <w:spacing w:before="20" w:after="20" w:line="240" w:lineRule="auto"/>
        <w:ind w:left="2552" w:hanging="1276"/>
        <w:contextualSpacing w:val="0"/>
        <w:jc w:val="both"/>
        <w:rPr>
          <w:b w:val="0"/>
          <w:bCs w:val="0"/>
          <w:lang w:val="en-US"/>
        </w:rPr>
      </w:pPr>
      <w:r w:rsidRPr="0049541E">
        <w:rPr>
          <w:rFonts w:eastAsiaTheme="minorHAnsi"/>
          <w:b w:val="0"/>
          <w:bCs w:val="0"/>
          <w:lang w:val="en-US"/>
        </w:rPr>
        <w:t xml:space="preserve">relating to </w:t>
      </w:r>
      <w:r w:rsidR="00B914F9" w:rsidRPr="0049541E">
        <w:rPr>
          <w:b w:val="0"/>
          <w:bCs w:val="0"/>
          <w:lang w:val="en-US"/>
        </w:rPr>
        <w:t>Provider</w:t>
      </w:r>
      <w:r w:rsidR="00540B06" w:rsidRPr="0049541E">
        <w:rPr>
          <w:b w:val="0"/>
          <w:bCs w:val="0"/>
          <w:lang w:val="en-US"/>
        </w:rPr>
        <w:t>/</w:t>
      </w:r>
      <w:proofErr w:type="spellStart"/>
      <w:r w:rsidR="00540B06" w:rsidRPr="0049541E">
        <w:rPr>
          <w:b w:val="0"/>
          <w:bCs w:val="0"/>
          <w:lang w:val="en-US"/>
        </w:rPr>
        <w:t>Authorised</w:t>
      </w:r>
      <w:proofErr w:type="spellEnd"/>
      <w:r w:rsidR="00540B06" w:rsidRPr="0049541E">
        <w:rPr>
          <w:b w:val="0"/>
          <w:bCs w:val="0"/>
          <w:lang w:val="en-US"/>
        </w:rPr>
        <w:t xml:space="preserve"> Authority</w:t>
      </w:r>
      <w:r w:rsidR="00B914F9" w:rsidRPr="0049541E">
        <w:rPr>
          <w:b w:val="0"/>
          <w:bCs w:val="0"/>
          <w:lang w:val="en-US"/>
        </w:rPr>
        <w:t xml:space="preserve">, </w:t>
      </w:r>
      <w:r w:rsidRPr="0049541E">
        <w:rPr>
          <w:rFonts w:eastAsiaTheme="minorHAnsi"/>
          <w:b w:val="0"/>
          <w:bCs w:val="0"/>
          <w:lang w:val="en-US"/>
        </w:rPr>
        <w:t xml:space="preserve">its Affiliates or its existing contractors, obtained from discussions or meetings with </w:t>
      </w:r>
      <w:r w:rsidR="00B914F9" w:rsidRPr="0049541E">
        <w:rPr>
          <w:b w:val="0"/>
          <w:bCs w:val="0"/>
          <w:lang w:val="en-US"/>
        </w:rPr>
        <w:t>Provider</w:t>
      </w:r>
      <w:r w:rsidR="00B914F9" w:rsidRPr="0049541E" w:rsidDel="00B914F9">
        <w:rPr>
          <w:b w:val="0"/>
          <w:bCs w:val="0"/>
          <w:lang w:val="en-US"/>
        </w:rPr>
        <w:t xml:space="preserve"> </w:t>
      </w:r>
      <w:r w:rsidRPr="0049541E">
        <w:rPr>
          <w:rFonts w:eastAsiaTheme="minorHAnsi"/>
          <w:b w:val="0"/>
          <w:bCs w:val="0"/>
          <w:lang w:val="en-US"/>
        </w:rPr>
        <w:t xml:space="preserve">or any of its Representatives or obtained through inspection of any tangible </w:t>
      </w:r>
      <w:proofErr w:type="gramStart"/>
      <w:r w:rsidRPr="0049541E">
        <w:rPr>
          <w:rFonts w:eastAsiaTheme="minorHAnsi"/>
          <w:b w:val="0"/>
          <w:bCs w:val="0"/>
          <w:lang w:val="en-US"/>
        </w:rPr>
        <w:t>item</w:t>
      </w:r>
      <w:r w:rsidR="00585A98" w:rsidRPr="0049541E">
        <w:rPr>
          <w:rFonts w:eastAsiaTheme="minorHAnsi"/>
          <w:b w:val="0"/>
          <w:bCs w:val="0"/>
          <w:lang w:val="en-US"/>
        </w:rPr>
        <w:t>;</w:t>
      </w:r>
      <w:proofErr w:type="gramEnd"/>
    </w:p>
    <w:p w14:paraId="108F8970" w14:textId="769EC123" w:rsidR="00585A98" w:rsidRPr="0049541E" w:rsidRDefault="00AC71C6" w:rsidP="00A64212">
      <w:pPr>
        <w:pStyle w:val="IGN"/>
        <w:numPr>
          <w:ilvl w:val="3"/>
          <w:numId w:val="2"/>
        </w:numPr>
        <w:spacing w:before="20" w:after="20" w:line="240" w:lineRule="auto"/>
        <w:ind w:left="2552" w:hanging="1276"/>
        <w:contextualSpacing w:val="0"/>
        <w:jc w:val="both"/>
        <w:rPr>
          <w:b w:val="0"/>
          <w:bCs w:val="0"/>
          <w:color w:val="1C397B"/>
          <w:lang w:val="en-US"/>
        </w:rPr>
      </w:pPr>
      <w:r w:rsidRPr="0049541E">
        <w:rPr>
          <w:rFonts w:eastAsiaTheme="minorHAnsi"/>
          <w:b w:val="0"/>
          <w:bCs w:val="0"/>
          <w:lang w:val="en-US"/>
        </w:rPr>
        <w:t xml:space="preserve">relating to the business and operations of </w:t>
      </w:r>
      <w:r w:rsidR="00B44E1B" w:rsidRPr="0049541E">
        <w:rPr>
          <w:b w:val="0"/>
          <w:bCs w:val="0"/>
          <w:lang w:val="en-US"/>
        </w:rPr>
        <w:t>Provider</w:t>
      </w:r>
      <w:r w:rsidR="007F758B" w:rsidRPr="0049541E">
        <w:rPr>
          <w:rFonts w:eastAsia="Arial"/>
          <w:b w:val="0"/>
          <w:bCs w:val="0"/>
          <w:lang w:val="en-GB" w:bidi="en-US"/>
        </w:rPr>
        <w:t>/Authorised Authority</w:t>
      </w:r>
      <w:r w:rsidR="00B44E1B" w:rsidRPr="0049541E">
        <w:rPr>
          <w:b w:val="0"/>
          <w:bCs w:val="0"/>
          <w:color w:val="AEAAAA" w:themeColor="background2" w:themeShade="BF"/>
          <w:lang w:val="en-US"/>
        </w:rPr>
        <w:t>.</w:t>
      </w:r>
    </w:p>
    <w:p w14:paraId="6D9850E5" w14:textId="00F8EA68" w:rsidR="00585A98" w:rsidRPr="00273A28" w:rsidRDefault="000661D2" w:rsidP="00A64212">
      <w:pPr>
        <w:pStyle w:val="IGN"/>
        <w:numPr>
          <w:ilvl w:val="2"/>
          <w:numId w:val="2"/>
        </w:numPr>
        <w:spacing w:before="20" w:after="20" w:line="240" w:lineRule="auto"/>
        <w:ind w:left="1276" w:hanging="709"/>
        <w:contextualSpacing w:val="0"/>
        <w:jc w:val="both"/>
        <w:rPr>
          <w:b w:val="0"/>
          <w:bCs w:val="0"/>
          <w:color w:val="1C397B"/>
          <w:lang w:val="en-US"/>
        </w:rPr>
      </w:pPr>
      <w:r w:rsidRPr="0049541E">
        <w:rPr>
          <w:rFonts w:eastAsiaTheme="minorHAnsi"/>
          <w:b w:val="0"/>
          <w:bCs w:val="0"/>
          <w:lang w:val="en-US"/>
        </w:rPr>
        <w:t xml:space="preserve">analyses, findings, studies and other documents prepared by </w:t>
      </w:r>
      <w:r w:rsidR="00B914F9" w:rsidRPr="0049541E">
        <w:rPr>
          <w:b w:val="0"/>
          <w:bCs w:val="0"/>
          <w:lang w:val="en-US"/>
        </w:rPr>
        <w:t>Provider</w:t>
      </w:r>
      <w:r w:rsidR="004B281C" w:rsidRPr="0049541E">
        <w:rPr>
          <w:b w:val="0"/>
          <w:bCs w:val="0"/>
          <w:lang w:val="en-US"/>
        </w:rPr>
        <w:t>/</w:t>
      </w:r>
      <w:proofErr w:type="spellStart"/>
      <w:r w:rsidR="004B281C" w:rsidRPr="0049541E">
        <w:rPr>
          <w:b w:val="0"/>
          <w:bCs w:val="0"/>
          <w:lang w:val="en-US"/>
        </w:rPr>
        <w:t>Authorised</w:t>
      </w:r>
      <w:proofErr w:type="spellEnd"/>
      <w:r w:rsidR="004B281C" w:rsidRPr="0049541E">
        <w:rPr>
          <w:b w:val="0"/>
          <w:bCs w:val="0"/>
          <w:lang w:val="en-US"/>
        </w:rPr>
        <w:t xml:space="preserve"> Authority </w:t>
      </w:r>
      <w:r w:rsidRPr="0049541E">
        <w:rPr>
          <w:b w:val="0"/>
          <w:bCs w:val="0"/>
          <w:lang w:val="en-US"/>
        </w:rPr>
        <w:t>(</w:t>
      </w:r>
      <w:r w:rsidRPr="0049541E">
        <w:rPr>
          <w:rFonts w:eastAsiaTheme="minorHAnsi"/>
          <w:b w:val="0"/>
          <w:bCs w:val="0"/>
          <w:lang w:val="en-US"/>
        </w:rPr>
        <w:t xml:space="preserve">or the </w:t>
      </w:r>
      <w:r w:rsidR="00B914F9" w:rsidRPr="0049541E">
        <w:rPr>
          <w:rFonts w:eastAsiaTheme="minorHAnsi"/>
          <w:b w:val="0"/>
          <w:bCs w:val="0"/>
          <w:lang w:val="en-US"/>
        </w:rPr>
        <w:t xml:space="preserve">Provider’s </w:t>
      </w:r>
      <w:r w:rsidRPr="0049541E">
        <w:rPr>
          <w:rFonts w:eastAsiaTheme="minorHAnsi"/>
          <w:b w:val="0"/>
          <w:bCs w:val="0"/>
          <w:lang w:val="en-US"/>
        </w:rPr>
        <w:t xml:space="preserve">Affiliates or Representatives) or on its behalf which contain </w:t>
      </w:r>
      <w:r w:rsidRPr="0049541E">
        <w:rPr>
          <w:rFonts w:eastAsiaTheme="minorHAnsi"/>
          <w:b w:val="0"/>
          <w:bCs w:val="0"/>
          <w:lang w:val="en-US"/>
        </w:rPr>
        <w:lastRenderedPageBreak/>
        <w:t xml:space="preserve">or otherwise </w:t>
      </w:r>
      <w:r w:rsidRPr="0049541E">
        <w:rPr>
          <w:b w:val="0"/>
          <w:lang w:val="en-US"/>
        </w:rPr>
        <w:t>reflect (wholly or partly)</w:t>
      </w:r>
      <w:r w:rsidRPr="0049541E">
        <w:rPr>
          <w:rFonts w:eastAsiaTheme="minorHAnsi"/>
          <w:b w:val="0"/>
          <w:bCs w:val="0"/>
          <w:lang w:val="en-US"/>
        </w:rPr>
        <w:t xml:space="preserve"> Confidential Information or are created</w:t>
      </w:r>
      <w:r w:rsidRPr="00273A28">
        <w:rPr>
          <w:rFonts w:eastAsiaTheme="minorHAnsi"/>
          <w:b w:val="0"/>
          <w:bCs w:val="0"/>
          <w:lang w:val="en-US"/>
        </w:rPr>
        <w:t xml:space="preserve"> based on Confidential </w:t>
      </w:r>
      <w:proofErr w:type="gramStart"/>
      <w:r w:rsidRPr="00273A28">
        <w:rPr>
          <w:rFonts w:eastAsiaTheme="minorHAnsi"/>
          <w:b w:val="0"/>
          <w:bCs w:val="0"/>
          <w:lang w:val="en-US"/>
        </w:rPr>
        <w:t>Information</w:t>
      </w:r>
      <w:r w:rsidR="00585A98" w:rsidRPr="00273A28">
        <w:rPr>
          <w:rFonts w:eastAsiaTheme="minorHAnsi"/>
          <w:b w:val="0"/>
          <w:bCs w:val="0"/>
          <w:lang w:val="en-US"/>
        </w:rPr>
        <w:t>;</w:t>
      </w:r>
      <w:proofErr w:type="gramEnd"/>
    </w:p>
    <w:p w14:paraId="4E56E7B7" w14:textId="5806DFEF" w:rsidR="00585A98" w:rsidRPr="00770D34" w:rsidRDefault="005A4783" w:rsidP="00A64212">
      <w:pPr>
        <w:pStyle w:val="IGN"/>
        <w:numPr>
          <w:ilvl w:val="2"/>
          <w:numId w:val="2"/>
        </w:numPr>
        <w:spacing w:before="20" w:after="20" w:line="240" w:lineRule="auto"/>
        <w:ind w:left="1276" w:hanging="709"/>
        <w:contextualSpacing w:val="0"/>
        <w:jc w:val="both"/>
        <w:rPr>
          <w:b w:val="0"/>
          <w:bCs w:val="0"/>
          <w:color w:val="1C397B"/>
          <w:lang w:val="en-US"/>
        </w:rPr>
      </w:pPr>
      <w:r w:rsidRPr="00273A28">
        <w:rPr>
          <w:rFonts w:eastAsiaTheme="minorHAnsi"/>
          <w:b w:val="0"/>
          <w:bCs w:val="0"/>
          <w:lang w:val="en-US"/>
        </w:rPr>
        <w:t xml:space="preserve">the content of this </w:t>
      </w:r>
      <w:r w:rsidR="00565044" w:rsidRPr="00565044">
        <w:rPr>
          <w:rFonts w:eastAsiaTheme="minorHAnsi"/>
          <w:b w:val="0"/>
          <w:bCs w:val="0"/>
          <w:lang w:val="en-US"/>
        </w:rPr>
        <w:t>Commitment</w:t>
      </w:r>
      <w:r w:rsidR="003C00A8">
        <w:rPr>
          <w:rFonts w:eastAsiaTheme="minorHAnsi"/>
          <w:b w:val="0"/>
          <w:bCs w:val="0"/>
          <w:lang w:val="en-US"/>
        </w:rPr>
        <w:t xml:space="preserve"> </w:t>
      </w:r>
      <w:r w:rsidRPr="00273A28">
        <w:rPr>
          <w:rFonts w:eastAsiaTheme="minorHAnsi"/>
          <w:b w:val="0"/>
          <w:bCs w:val="0"/>
          <w:lang w:val="en-US"/>
        </w:rPr>
        <w:t xml:space="preserve">and the existence and content of any discussions or </w:t>
      </w:r>
      <w:r w:rsidRPr="004E18D2">
        <w:rPr>
          <w:rFonts w:eastAsiaTheme="minorHAnsi"/>
          <w:b w:val="0"/>
          <w:bCs w:val="0"/>
          <w:lang w:val="en-US"/>
        </w:rPr>
        <w:t xml:space="preserve">negotiations by </w:t>
      </w:r>
      <w:r w:rsidR="00721A55" w:rsidRPr="00011ED5">
        <w:rPr>
          <w:rFonts w:eastAsiaTheme="minorHAnsi"/>
          <w:b w:val="0"/>
          <w:bCs w:val="0"/>
          <w:lang w:val="en-US"/>
        </w:rPr>
        <w:t>Provider</w:t>
      </w:r>
      <w:r w:rsidR="00FF144E">
        <w:rPr>
          <w:rFonts w:eastAsiaTheme="minorHAnsi"/>
          <w:b w:val="0"/>
          <w:bCs w:val="0"/>
          <w:lang w:val="en-US"/>
        </w:rPr>
        <w:t>/</w:t>
      </w:r>
      <w:r w:rsidR="00FF144E" w:rsidRPr="00F76EB6">
        <w:rPr>
          <w:rFonts w:eastAsia="Arial"/>
          <w:b w:val="0"/>
          <w:lang w:val="en-GB" w:bidi="en-US"/>
        </w:rPr>
        <w:t>Authorised Authority</w:t>
      </w:r>
      <w:r w:rsidR="00721A55" w:rsidRPr="00011ED5">
        <w:rPr>
          <w:rFonts w:eastAsiaTheme="minorHAnsi"/>
          <w:b w:val="0"/>
          <w:bCs w:val="0"/>
          <w:lang w:val="en-US"/>
        </w:rPr>
        <w:t xml:space="preserve">, </w:t>
      </w:r>
      <w:r w:rsidRPr="00011ED5">
        <w:rPr>
          <w:rFonts w:eastAsiaTheme="minorHAnsi"/>
          <w:b w:val="0"/>
          <w:bCs w:val="0"/>
          <w:lang w:val="en-US"/>
        </w:rPr>
        <w:t>its</w:t>
      </w:r>
      <w:r w:rsidRPr="00011ED5">
        <w:rPr>
          <w:b w:val="0"/>
          <w:lang w:val="en-US"/>
        </w:rPr>
        <w:t xml:space="preserve"> Affiliates </w:t>
      </w:r>
      <w:r w:rsidRPr="00273A28">
        <w:rPr>
          <w:rFonts w:eastAsiaTheme="minorHAnsi"/>
          <w:b w:val="0"/>
          <w:bCs w:val="0"/>
          <w:lang w:val="en-US"/>
        </w:rPr>
        <w:t xml:space="preserve">or Representatives or on its behalf and the </w:t>
      </w:r>
      <w:r w:rsidRPr="004E18D2">
        <w:rPr>
          <w:rFonts w:eastAsiaTheme="minorHAnsi"/>
          <w:b w:val="0"/>
          <w:bCs w:val="0"/>
          <w:lang w:val="en-US"/>
        </w:rPr>
        <w:t xml:space="preserve">willingness of </w:t>
      </w:r>
      <w:r w:rsidR="00721A55" w:rsidRPr="00011ED5">
        <w:rPr>
          <w:rFonts w:eastAsiaTheme="minorHAnsi"/>
          <w:b w:val="0"/>
          <w:bCs w:val="0"/>
          <w:lang w:val="en-US"/>
        </w:rPr>
        <w:t>Provider</w:t>
      </w:r>
      <w:r w:rsidR="00FF144E">
        <w:rPr>
          <w:rFonts w:eastAsiaTheme="minorHAnsi"/>
          <w:b w:val="0"/>
          <w:bCs w:val="0"/>
          <w:lang w:val="en-US"/>
        </w:rPr>
        <w:t>/</w:t>
      </w:r>
      <w:r w:rsidR="00FF144E" w:rsidRPr="00F76EB6">
        <w:rPr>
          <w:rFonts w:eastAsia="Arial"/>
          <w:b w:val="0"/>
          <w:lang w:val="en-GB" w:bidi="en-US"/>
        </w:rPr>
        <w:t>Authorised Authority</w:t>
      </w:r>
      <w:r w:rsidRPr="004E18D2">
        <w:rPr>
          <w:rFonts w:eastAsiaTheme="minorHAnsi"/>
          <w:b w:val="0"/>
          <w:bCs w:val="0"/>
          <w:lang w:val="en-US"/>
        </w:rPr>
        <w:t xml:space="preserve">, its Affiliates </w:t>
      </w:r>
      <w:r w:rsidRPr="00273A28">
        <w:rPr>
          <w:rFonts w:eastAsiaTheme="minorHAnsi"/>
          <w:b w:val="0"/>
          <w:bCs w:val="0"/>
          <w:lang w:val="en-US"/>
        </w:rPr>
        <w:t xml:space="preserve">or Representatives or any other person to </w:t>
      </w:r>
      <w:proofErr w:type="gramStart"/>
      <w:r w:rsidRPr="00273A28">
        <w:rPr>
          <w:rFonts w:eastAsiaTheme="minorHAnsi"/>
          <w:b w:val="0"/>
          <w:bCs w:val="0"/>
          <w:lang w:val="en-US"/>
        </w:rPr>
        <w:t>enter into</w:t>
      </w:r>
      <w:proofErr w:type="gramEnd"/>
      <w:r w:rsidRPr="00273A28">
        <w:rPr>
          <w:rFonts w:eastAsiaTheme="minorHAnsi"/>
          <w:b w:val="0"/>
          <w:bCs w:val="0"/>
          <w:lang w:val="en-US"/>
        </w:rPr>
        <w:t xml:space="preserve"> any such discussions or negotiations relating to the Purpose</w:t>
      </w:r>
      <w:r w:rsidR="00115CD6" w:rsidRPr="00273A28">
        <w:rPr>
          <w:rFonts w:eastAsiaTheme="minorHAnsi"/>
          <w:b w:val="0"/>
          <w:bCs w:val="0"/>
          <w:lang w:val="en-US"/>
        </w:rPr>
        <w:t>.</w:t>
      </w:r>
    </w:p>
    <w:p w14:paraId="1F257F89" w14:textId="66933FD7" w:rsidR="0063709B" w:rsidRPr="00770D34" w:rsidRDefault="00E22132" w:rsidP="00770D34">
      <w:pPr>
        <w:pStyle w:val="IGN"/>
        <w:numPr>
          <w:ilvl w:val="2"/>
          <w:numId w:val="2"/>
        </w:numPr>
        <w:spacing w:before="20" w:after="20" w:line="240" w:lineRule="auto"/>
        <w:ind w:left="1276" w:hanging="709"/>
        <w:contextualSpacing w:val="0"/>
        <w:jc w:val="both"/>
        <w:rPr>
          <w:b w:val="0"/>
          <w:bCs w:val="0"/>
          <w:color w:val="1C397B"/>
          <w:lang w:val="en-US"/>
        </w:rPr>
      </w:pPr>
      <w:r w:rsidRPr="00770D34">
        <w:rPr>
          <w:b w:val="0"/>
          <w:bCs w:val="0"/>
          <w:lang w:val="en-US"/>
        </w:rPr>
        <w:t>Information or data shall not be considered confidential if</w:t>
      </w:r>
      <w:r w:rsidR="0063709B" w:rsidRPr="00770D34">
        <w:rPr>
          <w:b w:val="0"/>
          <w:bCs w:val="0"/>
          <w:lang w:val="en-US"/>
        </w:rPr>
        <w:t>:</w:t>
      </w:r>
    </w:p>
    <w:p w14:paraId="0E9759C1" w14:textId="2DB66E68" w:rsidR="0091210D" w:rsidRPr="00273A28" w:rsidRDefault="00B769CA" w:rsidP="00A81E11">
      <w:pPr>
        <w:pStyle w:val="IGN"/>
        <w:numPr>
          <w:ilvl w:val="3"/>
          <w:numId w:val="2"/>
        </w:numPr>
        <w:tabs>
          <w:tab w:val="left" w:pos="2552"/>
        </w:tabs>
        <w:spacing w:before="20" w:after="20"/>
        <w:ind w:left="2552" w:hanging="1276"/>
        <w:contextualSpacing w:val="0"/>
        <w:jc w:val="both"/>
        <w:rPr>
          <w:b w:val="0"/>
          <w:bCs w:val="0"/>
          <w:color w:val="1C397B"/>
          <w:lang w:val="en-US"/>
        </w:rPr>
      </w:pPr>
      <w:r w:rsidRPr="00273A28">
        <w:rPr>
          <w:b w:val="0"/>
          <w:bCs w:val="0"/>
          <w:lang w:val="en-US"/>
        </w:rPr>
        <w:t>they are or become public according to the laws of the Republic of Lithuania, other legal acts or the Articles of Association o</w:t>
      </w:r>
      <w:r w:rsidRPr="00BA5AC7">
        <w:rPr>
          <w:b w:val="0"/>
          <w:bCs w:val="0"/>
          <w:lang w:val="en-US"/>
        </w:rPr>
        <w:t xml:space="preserve">f </w:t>
      </w:r>
      <w:proofErr w:type="gramStart"/>
      <w:r w:rsidR="00721A55" w:rsidRPr="00011ED5">
        <w:rPr>
          <w:b w:val="0"/>
          <w:bCs w:val="0"/>
          <w:lang w:val="en-US"/>
        </w:rPr>
        <w:t>Provider;</w:t>
      </w:r>
      <w:proofErr w:type="gramEnd"/>
    </w:p>
    <w:p w14:paraId="3C8F4474" w14:textId="6DBD26AE" w:rsidR="0091210D" w:rsidRPr="00273A28" w:rsidRDefault="00BC7BFC" w:rsidP="00A81E11">
      <w:pPr>
        <w:pStyle w:val="IGN"/>
        <w:numPr>
          <w:ilvl w:val="3"/>
          <w:numId w:val="2"/>
        </w:numPr>
        <w:spacing w:before="20" w:after="20"/>
        <w:contextualSpacing w:val="0"/>
        <w:jc w:val="both"/>
        <w:rPr>
          <w:b w:val="0"/>
          <w:bCs w:val="0"/>
          <w:color w:val="1C397B"/>
          <w:lang w:val="en-US"/>
        </w:rPr>
      </w:pPr>
      <w:r w:rsidRPr="00273A28">
        <w:rPr>
          <w:b w:val="0"/>
          <w:bCs w:val="0"/>
          <w:lang w:val="en-US"/>
        </w:rPr>
        <w:t xml:space="preserve">at the time of their disclosure, they have already been published or otherwise made available to the </w:t>
      </w:r>
      <w:proofErr w:type="gramStart"/>
      <w:r w:rsidRPr="00273A28">
        <w:rPr>
          <w:b w:val="0"/>
          <w:bCs w:val="0"/>
          <w:lang w:val="en-US"/>
        </w:rPr>
        <w:t>public</w:t>
      </w:r>
      <w:r w:rsidR="00CD2C2B" w:rsidRPr="00273A28">
        <w:rPr>
          <w:b w:val="0"/>
          <w:bCs w:val="0"/>
          <w:lang w:val="en-US"/>
        </w:rPr>
        <w:t>;</w:t>
      </w:r>
      <w:proofErr w:type="gramEnd"/>
    </w:p>
    <w:p w14:paraId="664CF7DC" w14:textId="6E87C5CB" w:rsidR="007840E8" w:rsidRPr="00273A28" w:rsidRDefault="00515E3E" w:rsidP="00A81E11">
      <w:pPr>
        <w:pStyle w:val="IGN"/>
        <w:numPr>
          <w:ilvl w:val="3"/>
          <w:numId w:val="2"/>
        </w:numPr>
        <w:spacing w:before="20" w:after="20"/>
        <w:contextualSpacing w:val="0"/>
        <w:jc w:val="both"/>
        <w:rPr>
          <w:b w:val="0"/>
          <w:bCs w:val="0"/>
          <w:color w:val="1C397B"/>
          <w:lang w:val="en-US"/>
        </w:rPr>
      </w:pPr>
      <w:r w:rsidRPr="00273A28">
        <w:rPr>
          <w:b w:val="0"/>
          <w:bCs w:val="0"/>
          <w:lang w:val="en-US"/>
        </w:rPr>
        <w:t xml:space="preserve">after being disclosed by </w:t>
      </w:r>
      <w:r w:rsidR="00721A55" w:rsidRPr="00011ED5">
        <w:rPr>
          <w:b w:val="0"/>
          <w:bCs w:val="0"/>
          <w:lang w:val="en-US"/>
        </w:rPr>
        <w:t>Provider,</w:t>
      </w:r>
      <w:r w:rsidR="00BA5AC7" w:rsidRPr="00011ED5">
        <w:rPr>
          <w:b w:val="0"/>
          <w:bCs w:val="0"/>
          <w:lang w:val="en-US"/>
        </w:rPr>
        <w:t xml:space="preserve"> </w:t>
      </w:r>
      <w:r w:rsidRPr="00273A28">
        <w:rPr>
          <w:b w:val="0"/>
          <w:bCs w:val="0"/>
          <w:lang w:val="en-US"/>
        </w:rPr>
        <w:t xml:space="preserve">they are made public or become publicly available for reasons unrelated to </w:t>
      </w:r>
      <w:r w:rsidRPr="00273A28">
        <w:rPr>
          <w:b w:val="0"/>
          <w:color w:val="0D0D0D" w:themeColor="text1" w:themeTint="F2"/>
          <w:lang w:val="en-US"/>
        </w:rPr>
        <w:t xml:space="preserve">the </w:t>
      </w:r>
      <w:r w:rsidRPr="00273A28">
        <w:rPr>
          <w:b w:val="0"/>
          <w:bCs w:val="0"/>
          <w:lang w:val="en-US"/>
        </w:rPr>
        <w:t xml:space="preserve">failure or improper </w:t>
      </w:r>
      <w:r w:rsidRPr="00BA5AC7">
        <w:rPr>
          <w:b w:val="0"/>
          <w:bCs w:val="0"/>
          <w:lang w:val="en-US"/>
        </w:rPr>
        <w:t xml:space="preserve">performance of </w:t>
      </w:r>
      <w:r w:rsidR="00721A55" w:rsidRPr="00011ED5">
        <w:rPr>
          <w:b w:val="0"/>
          <w:bCs w:val="0"/>
          <w:lang w:val="en-US"/>
        </w:rPr>
        <w:t xml:space="preserve">Provider’s </w:t>
      </w:r>
      <w:r w:rsidRPr="00BA5AC7">
        <w:rPr>
          <w:b w:val="0"/>
          <w:bCs w:val="0"/>
          <w:lang w:val="en-US"/>
        </w:rPr>
        <w:t xml:space="preserve">obligations </w:t>
      </w:r>
      <w:r w:rsidRPr="00273A28">
        <w:rPr>
          <w:b w:val="0"/>
          <w:bCs w:val="0"/>
          <w:lang w:val="en-US"/>
        </w:rPr>
        <w:t xml:space="preserve">under this </w:t>
      </w:r>
      <w:bookmarkStart w:id="0" w:name="_Hlk202773407"/>
      <w:proofErr w:type="gramStart"/>
      <w:r w:rsidR="002A0A0F" w:rsidRPr="002A0A0F">
        <w:rPr>
          <w:b w:val="0"/>
          <w:bCs w:val="0"/>
          <w:lang w:val="en-US"/>
        </w:rPr>
        <w:t>Commitmen</w:t>
      </w:r>
      <w:r w:rsidR="002A0A0F">
        <w:rPr>
          <w:b w:val="0"/>
          <w:bCs w:val="0"/>
          <w:lang w:val="en-US"/>
        </w:rPr>
        <w:t>t</w:t>
      </w:r>
      <w:bookmarkEnd w:id="0"/>
      <w:r w:rsidR="005F4006" w:rsidRPr="00273A28">
        <w:rPr>
          <w:b w:val="0"/>
          <w:bCs w:val="0"/>
          <w:lang w:val="en-US"/>
        </w:rPr>
        <w:t>;</w:t>
      </w:r>
      <w:proofErr w:type="gramEnd"/>
    </w:p>
    <w:p w14:paraId="26DD37F5" w14:textId="3A3A653E" w:rsidR="0063709B" w:rsidRPr="00273A28" w:rsidRDefault="002A46D5" w:rsidP="00A81E11">
      <w:pPr>
        <w:pStyle w:val="IGN"/>
        <w:numPr>
          <w:ilvl w:val="3"/>
          <w:numId w:val="2"/>
        </w:numPr>
        <w:spacing w:before="20" w:after="20"/>
        <w:contextualSpacing w:val="0"/>
        <w:jc w:val="both"/>
        <w:rPr>
          <w:b w:val="0"/>
          <w:bCs w:val="0"/>
          <w:color w:val="1C397B"/>
          <w:lang w:val="en-US"/>
        </w:rPr>
      </w:pPr>
      <w:r w:rsidRPr="00273A28">
        <w:rPr>
          <w:b w:val="0"/>
          <w:bCs w:val="0"/>
          <w:lang w:val="en-US"/>
        </w:rPr>
        <w:t xml:space="preserve">they were </w:t>
      </w:r>
      <w:r w:rsidRPr="00273A28">
        <w:rPr>
          <w:b w:val="0"/>
          <w:lang w:val="en-US"/>
        </w:rPr>
        <w:t>lawfully acquired by</w:t>
      </w:r>
      <w:r w:rsidRPr="00273A28">
        <w:rPr>
          <w:b w:val="0"/>
          <w:bCs w:val="0"/>
          <w:lang w:val="en-US"/>
        </w:rPr>
        <w:t>, or already known to</w:t>
      </w:r>
      <w:r w:rsidRPr="00BA5AC7">
        <w:rPr>
          <w:b w:val="0"/>
          <w:bCs w:val="0"/>
          <w:lang w:val="en-US"/>
        </w:rPr>
        <w:t xml:space="preserve">, </w:t>
      </w:r>
      <w:r w:rsidR="001E2853" w:rsidRPr="00011ED5">
        <w:rPr>
          <w:b w:val="0"/>
          <w:bCs w:val="0"/>
          <w:lang w:val="en-US"/>
        </w:rPr>
        <w:t xml:space="preserve">Recipient </w:t>
      </w:r>
      <w:r w:rsidRPr="00273A28">
        <w:rPr>
          <w:b w:val="0"/>
          <w:bCs w:val="0"/>
          <w:lang w:val="en-US"/>
        </w:rPr>
        <w:t xml:space="preserve">without an existing confidentiality </w:t>
      </w:r>
      <w:proofErr w:type="gramStart"/>
      <w:r w:rsidRPr="00273A28">
        <w:rPr>
          <w:b w:val="0"/>
          <w:bCs w:val="0"/>
          <w:lang w:val="en-US"/>
        </w:rPr>
        <w:t>obligation</w:t>
      </w:r>
      <w:r w:rsidR="002B37D6" w:rsidRPr="00273A28">
        <w:rPr>
          <w:b w:val="0"/>
          <w:bCs w:val="0"/>
          <w:lang w:val="en-US"/>
        </w:rPr>
        <w:t>;</w:t>
      </w:r>
      <w:proofErr w:type="gramEnd"/>
      <w:r w:rsidR="002B37D6" w:rsidRPr="00273A28">
        <w:rPr>
          <w:b w:val="0"/>
          <w:bCs w:val="0"/>
          <w:lang w:val="en-US"/>
        </w:rPr>
        <w:t xml:space="preserve"> </w:t>
      </w:r>
    </w:p>
    <w:p w14:paraId="3868A860" w14:textId="725DDEA5" w:rsidR="00EB08DF" w:rsidRPr="00011ED5" w:rsidRDefault="00721A55" w:rsidP="00A81E11">
      <w:pPr>
        <w:pStyle w:val="IGN"/>
        <w:numPr>
          <w:ilvl w:val="3"/>
          <w:numId w:val="2"/>
        </w:numPr>
        <w:spacing w:before="20" w:after="20"/>
        <w:contextualSpacing w:val="0"/>
        <w:jc w:val="both"/>
        <w:rPr>
          <w:b w:val="0"/>
          <w:bCs w:val="0"/>
          <w:lang w:val="en-US"/>
        </w:rPr>
      </w:pPr>
      <w:r w:rsidRPr="00011ED5">
        <w:rPr>
          <w:b w:val="0"/>
          <w:bCs w:val="0"/>
          <w:lang w:val="en-US"/>
        </w:rPr>
        <w:t>Provider</w:t>
      </w:r>
      <w:r w:rsidRPr="00011ED5" w:rsidDel="00721A55">
        <w:rPr>
          <w:b w:val="0"/>
          <w:bCs w:val="0"/>
          <w:lang w:val="en-US"/>
        </w:rPr>
        <w:t xml:space="preserve"> </w:t>
      </w:r>
      <w:r w:rsidR="000E0B4F" w:rsidRPr="00BA5AC7">
        <w:rPr>
          <w:b w:val="0"/>
          <w:bCs w:val="0"/>
          <w:lang w:val="en-US"/>
        </w:rPr>
        <w:t xml:space="preserve">has notified </w:t>
      </w:r>
      <w:r w:rsidR="001E2853" w:rsidRPr="00011ED5">
        <w:rPr>
          <w:b w:val="0"/>
          <w:bCs w:val="0"/>
          <w:lang w:val="en-US"/>
        </w:rPr>
        <w:t>Recipient</w:t>
      </w:r>
      <w:r w:rsidR="001E2853" w:rsidRPr="00011ED5" w:rsidDel="001E2853">
        <w:rPr>
          <w:b w:val="0"/>
          <w:bCs w:val="0"/>
          <w:lang w:val="en-US"/>
        </w:rPr>
        <w:t xml:space="preserve"> </w:t>
      </w:r>
      <w:r w:rsidR="000E0B4F" w:rsidRPr="00BA5AC7">
        <w:rPr>
          <w:b w:val="0"/>
          <w:bCs w:val="0"/>
          <w:lang w:val="en-US"/>
        </w:rPr>
        <w:t xml:space="preserve">in writing </w:t>
      </w:r>
      <w:r w:rsidR="000E0B4F" w:rsidRPr="00011ED5">
        <w:rPr>
          <w:b w:val="0"/>
          <w:bCs w:val="0"/>
          <w:lang w:val="en-US"/>
        </w:rPr>
        <w:t>that they are</w:t>
      </w:r>
      <w:r w:rsidR="000E0B4F" w:rsidRPr="00011ED5">
        <w:rPr>
          <w:b w:val="0"/>
          <w:lang w:val="en-US"/>
        </w:rPr>
        <w:t xml:space="preserve"> not</w:t>
      </w:r>
      <w:r w:rsidR="000E0B4F" w:rsidRPr="00011ED5">
        <w:rPr>
          <w:b w:val="0"/>
          <w:bCs w:val="0"/>
          <w:lang w:val="en-US"/>
        </w:rPr>
        <w:t>/no longer considered</w:t>
      </w:r>
      <w:r w:rsidR="000E0B4F" w:rsidRPr="00011ED5">
        <w:rPr>
          <w:b w:val="0"/>
          <w:lang w:val="en-US"/>
        </w:rPr>
        <w:t xml:space="preserve"> </w:t>
      </w:r>
      <w:r w:rsidR="000E0B4F" w:rsidRPr="00BA5AC7">
        <w:rPr>
          <w:b w:val="0"/>
          <w:bCs w:val="0"/>
          <w:lang w:val="en-US"/>
        </w:rPr>
        <w:t>confidential and/or secret</w:t>
      </w:r>
      <w:r w:rsidR="00A75D31" w:rsidRPr="00BA5AC7">
        <w:rPr>
          <w:b w:val="0"/>
          <w:bCs w:val="0"/>
          <w:lang w:val="en-US"/>
        </w:rPr>
        <w:t>.</w:t>
      </w:r>
    </w:p>
    <w:p w14:paraId="28248F4F" w14:textId="7B3F8BA4" w:rsidR="00565B54" w:rsidRPr="00011ED5" w:rsidRDefault="007F3E0B" w:rsidP="00A457FD">
      <w:pPr>
        <w:pStyle w:val="IGN"/>
        <w:numPr>
          <w:ilvl w:val="2"/>
          <w:numId w:val="2"/>
        </w:numPr>
        <w:spacing w:before="20" w:after="20" w:line="240" w:lineRule="auto"/>
        <w:contextualSpacing w:val="0"/>
        <w:jc w:val="both"/>
        <w:rPr>
          <w:b w:val="0"/>
          <w:bCs w:val="0"/>
          <w:lang w:val="en-US"/>
        </w:rPr>
      </w:pPr>
      <w:r w:rsidRPr="00273A28">
        <w:rPr>
          <w:b w:val="0"/>
          <w:bCs w:val="0"/>
          <w:lang w:val="en-US"/>
        </w:rPr>
        <w:t>If there is any</w:t>
      </w:r>
      <w:r w:rsidRPr="00273A28">
        <w:rPr>
          <w:b w:val="0"/>
          <w:lang w:val="en-US"/>
        </w:rPr>
        <w:t xml:space="preserve"> doubt whether</w:t>
      </w:r>
      <w:r w:rsidRPr="00273A28">
        <w:rPr>
          <w:b w:val="0"/>
          <w:bCs w:val="0"/>
          <w:lang w:val="en-US"/>
        </w:rPr>
        <w:t xml:space="preserve"> certain information is </w:t>
      </w:r>
      <w:r w:rsidRPr="002A70D6">
        <w:rPr>
          <w:b w:val="0"/>
          <w:bCs w:val="0"/>
          <w:lang w:val="en-US"/>
        </w:rPr>
        <w:t xml:space="preserve">confidential, </w:t>
      </w:r>
      <w:r w:rsidR="00863B97" w:rsidRPr="00011ED5">
        <w:rPr>
          <w:b w:val="0"/>
          <w:bCs w:val="0"/>
          <w:lang w:val="en-US"/>
        </w:rPr>
        <w:t>Recipient</w:t>
      </w:r>
      <w:r w:rsidRPr="00011ED5">
        <w:rPr>
          <w:b w:val="0"/>
          <w:bCs w:val="0"/>
          <w:lang w:val="en-US"/>
        </w:rPr>
        <w:t xml:space="preserve"> </w:t>
      </w:r>
      <w:r w:rsidRPr="002A70D6">
        <w:rPr>
          <w:b w:val="0"/>
          <w:bCs w:val="0"/>
          <w:lang w:val="en-US"/>
        </w:rPr>
        <w:t xml:space="preserve">shall </w:t>
      </w:r>
      <w:r w:rsidRPr="00273A28">
        <w:rPr>
          <w:b w:val="0"/>
          <w:lang w:val="en-US"/>
        </w:rPr>
        <w:t>treat it as confidential</w:t>
      </w:r>
      <w:r w:rsidRPr="00273A28">
        <w:rPr>
          <w:b w:val="0"/>
          <w:bCs w:val="0"/>
          <w:lang w:val="en-US"/>
        </w:rPr>
        <w:t xml:space="preserve"> according to the provisions outlined in this </w:t>
      </w:r>
      <w:r w:rsidR="002A0A0F" w:rsidRPr="002A0A0F">
        <w:rPr>
          <w:b w:val="0"/>
          <w:bCs w:val="0"/>
          <w:lang w:val="en-US"/>
        </w:rPr>
        <w:t>Commitmen</w:t>
      </w:r>
      <w:r w:rsidR="002A0A0F">
        <w:rPr>
          <w:b w:val="0"/>
          <w:bCs w:val="0"/>
          <w:lang w:val="en-US"/>
        </w:rPr>
        <w:t>t</w:t>
      </w:r>
      <w:r w:rsidRPr="00273A28">
        <w:rPr>
          <w:b w:val="0"/>
          <w:bCs w:val="0"/>
          <w:lang w:val="en-US"/>
        </w:rPr>
        <w:t xml:space="preserve">, unless </w:t>
      </w:r>
      <w:r w:rsidRPr="002A70D6">
        <w:rPr>
          <w:b w:val="0"/>
          <w:bCs w:val="0"/>
          <w:lang w:val="en-US"/>
        </w:rPr>
        <w:t xml:space="preserve">and until </w:t>
      </w:r>
      <w:r w:rsidR="00721A55" w:rsidRPr="00011ED5">
        <w:rPr>
          <w:b w:val="0"/>
          <w:bCs w:val="0"/>
          <w:lang w:val="en-US"/>
        </w:rPr>
        <w:t>Provider</w:t>
      </w:r>
      <w:r w:rsidR="00721A55" w:rsidRPr="00011ED5" w:rsidDel="00721A55">
        <w:rPr>
          <w:b w:val="0"/>
          <w:bCs w:val="0"/>
          <w:lang w:val="en-US"/>
        </w:rPr>
        <w:t xml:space="preserve"> </w:t>
      </w:r>
      <w:r w:rsidRPr="002A70D6">
        <w:rPr>
          <w:b w:val="0"/>
          <w:bCs w:val="0"/>
          <w:lang w:val="en-US"/>
        </w:rPr>
        <w:t>confirms in writing that information is not confidential</w:t>
      </w:r>
      <w:r w:rsidR="00BF64CD" w:rsidRPr="002A70D6">
        <w:rPr>
          <w:b w:val="0"/>
          <w:bCs w:val="0"/>
          <w:lang w:val="en-US"/>
        </w:rPr>
        <w:t>.</w:t>
      </w:r>
    </w:p>
    <w:p w14:paraId="226E0018" w14:textId="03B0E16C" w:rsidR="00C173C9" w:rsidRPr="00273A28" w:rsidRDefault="0084501F" w:rsidP="00A64212">
      <w:pPr>
        <w:pStyle w:val="IGN"/>
        <w:numPr>
          <w:ilvl w:val="1"/>
          <w:numId w:val="2"/>
        </w:numPr>
        <w:spacing w:before="20" w:after="20" w:line="240" w:lineRule="auto"/>
        <w:ind w:left="567" w:hanging="567"/>
        <w:contextualSpacing w:val="0"/>
        <w:jc w:val="both"/>
        <w:rPr>
          <w:b w:val="0"/>
          <w:bCs w:val="0"/>
          <w:color w:val="1C397B"/>
          <w:lang w:val="en-US"/>
        </w:rPr>
      </w:pPr>
      <w:r w:rsidRPr="00273A28">
        <w:rPr>
          <w:lang w:val="en-US"/>
        </w:rPr>
        <w:t>Affiliate</w:t>
      </w:r>
      <w:r w:rsidR="00046F7E" w:rsidRPr="00273A28">
        <w:rPr>
          <w:lang w:val="en-US"/>
        </w:rPr>
        <w:t xml:space="preserve"> </w:t>
      </w:r>
      <w:r w:rsidR="00DF0682" w:rsidRPr="00273A28">
        <w:rPr>
          <w:b w:val="0"/>
          <w:bCs w:val="0"/>
          <w:lang w:val="en-US"/>
        </w:rPr>
        <w:t xml:space="preserve">means any entity that directly or indirectly controls, is controlled by, or is </w:t>
      </w:r>
      <w:r w:rsidR="00DF0682" w:rsidRPr="00273A28">
        <w:rPr>
          <w:b w:val="0"/>
          <w:lang w:val="en-US"/>
        </w:rPr>
        <w:t xml:space="preserve">under common </w:t>
      </w:r>
      <w:r w:rsidR="00DF0682" w:rsidRPr="00273A28">
        <w:rPr>
          <w:b w:val="0"/>
          <w:bCs w:val="0"/>
          <w:lang w:val="en-US"/>
        </w:rPr>
        <w:t>control</w:t>
      </w:r>
      <w:r w:rsidR="00DF0682" w:rsidRPr="00273A28">
        <w:rPr>
          <w:b w:val="0"/>
          <w:lang w:val="en-US"/>
        </w:rPr>
        <w:t xml:space="preserve"> with</w:t>
      </w:r>
      <w:r w:rsidR="00DF0682" w:rsidRPr="00273A28">
        <w:rPr>
          <w:b w:val="0"/>
          <w:bCs w:val="0"/>
          <w:lang w:val="en-US"/>
        </w:rPr>
        <w:t xml:space="preserve"> a </w:t>
      </w:r>
      <w:r w:rsidR="00641F3E">
        <w:rPr>
          <w:b w:val="0"/>
          <w:bCs w:val="0"/>
          <w:lang w:val="en-US"/>
        </w:rPr>
        <w:t xml:space="preserve">Provider or </w:t>
      </w:r>
      <w:r w:rsidR="007A55D1" w:rsidRPr="007A55D1">
        <w:rPr>
          <w:b w:val="0"/>
          <w:bCs w:val="0"/>
          <w:lang w:val="en-US"/>
        </w:rPr>
        <w:t>Recipient</w:t>
      </w:r>
      <w:r w:rsidR="00DF0682" w:rsidRPr="00273A28">
        <w:rPr>
          <w:b w:val="0"/>
          <w:bCs w:val="0"/>
          <w:lang w:val="en-US"/>
        </w:rPr>
        <w:t>, where “control” means holding more than 50% of the voting rights or share capital</w:t>
      </w:r>
      <w:r w:rsidRPr="00273A28">
        <w:rPr>
          <w:b w:val="0"/>
          <w:bCs w:val="0"/>
          <w:lang w:val="en-US"/>
        </w:rPr>
        <w:t>.</w:t>
      </w:r>
    </w:p>
    <w:p w14:paraId="09D0A6F3" w14:textId="6B44342F" w:rsidR="00CD211E" w:rsidRPr="00273A28" w:rsidRDefault="00BE535D" w:rsidP="00A64212">
      <w:pPr>
        <w:pStyle w:val="IGN"/>
        <w:numPr>
          <w:ilvl w:val="1"/>
          <w:numId w:val="2"/>
        </w:numPr>
        <w:spacing w:before="20" w:after="20"/>
        <w:ind w:left="567" w:hanging="567"/>
        <w:contextualSpacing w:val="0"/>
        <w:jc w:val="both"/>
        <w:rPr>
          <w:b w:val="0"/>
          <w:bCs w:val="0"/>
          <w:lang w:val="en-US"/>
        </w:rPr>
      </w:pPr>
      <w:r w:rsidRPr="00273A28">
        <w:rPr>
          <w:lang w:val="en-US"/>
        </w:rPr>
        <w:t>Code of Ethics</w:t>
      </w:r>
      <w:r w:rsidRPr="00273A28">
        <w:rPr>
          <w:b w:val="0"/>
          <w:bCs w:val="0"/>
          <w:lang w:val="en-US"/>
        </w:rPr>
        <w:t xml:space="preserve"> means a document that defines the principles and standards of business ethics to which AB “</w:t>
      </w:r>
      <w:proofErr w:type="spellStart"/>
      <w:r w:rsidRPr="00273A28">
        <w:rPr>
          <w:b w:val="0"/>
          <w:bCs w:val="0"/>
          <w:lang w:val="en-US"/>
        </w:rPr>
        <w:t>Ignitis</w:t>
      </w:r>
      <w:proofErr w:type="spellEnd"/>
      <w:r w:rsidRPr="00273A28">
        <w:rPr>
          <w:b w:val="0"/>
          <w:bCs w:val="0"/>
          <w:lang w:val="en-US"/>
        </w:rPr>
        <w:t xml:space="preserve"> </w:t>
      </w:r>
      <w:proofErr w:type="spellStart"/>
      <w:r w:rsidR="005E5A95" w:rsidRPr="00273A28">
        <w:rPr>
          <w:b w:val="0"/>
          <w:bCs w:val="0"/>
          <w:lang w:val="en-US"/>
        </w:rPr>
        <w:t>g</w:t>
      </w:r>
      <w:r w:rsidRPr="00273A28">
        <w:rPr>
          <w:b w:val="0"/>
          <w:bCs w:val="0"/>
          <w:lang w:val="en-US"/>
        </w:rPr>
        <w:t>rup</w:t>
      </w:r>
      <w:proofErr w:type="spellEnd"/>
      <w:r w:rsidRPr="00273A28">
        <w:rPr>
          <w:b w:val="0"/>
          <w:bCs w:val="0"/>
        </w:rPr>
        <w:t>ė</w:t>
      </w:r>
      <w:r w:rsidRPr="00273A28">
        <w:rPr>
          <w:b w:val="0"/>
          <w:bCs w:val="0"/>
          <w:lang w:val="en-US"/>
        </w:rPr>
        <w:t xml:space="preserve">” companies are committed and the expected conduct of their employees in their daily work. The document is available at </w:t>
      </w:r>
      <w:hyperlink r:id="rId11" w:history="1">
        <w:r w:rsidRPr="00273A28">
          <w:rPr>
            <w:rStyle w:val="Hyperlink"/>
            <w:b w:val="0"/>
            <w:bCs w:val="0"/>
            <w:lang w:val="en-US"/>
          </w:rPr>
          <w:t>https://ignitisgrupe.lt/lt/veiklos-dokumentai</w:t>
        </w:r>
      </w:hyperlink>
      <w:r w:rsidR="00731409" w:rsidRPr="00273A28">
        <w:rPr>
          <w:b w:val="0"/>
          <w:bCs w:val="0"/>
          <w:lang w:val="en-US"/>
        </w:rPr>
        <w:t>.</w:t>
      </w:r>
    </w:p>
    <w:p w14:paraId="71D26894" w14:textId="14EF6BAD" w:rsidR="005B49D8" w:rsidRPr="00273A28" w:rsidRDefault="009808A3" w:rsidP="00A64212">
      <w:pPr>
        <w:pStyle w:val="IGN"/>
        <w:numPr>
          <w:ilvl w:val="1"/>
          <w:numId w:val="2"/>
        </w:numPr>
        <w:spacing w:before="20" w:after="20"/>
        <w:ind w:left="567" w:hanging="567"/>
        <w:contextualSpacing w:val="0"/>
        <w:jc w:val="both"/>
        <w:rPr>
          <w:b w:val="0"/>
          <w:bCs w:val="0"/>
          <w:lang w:val="en-US"/>
        </w:rPr>
      </w:pPr>
      <w:r w:rsidRPr="00273A28">
        <w:rPr>
          <w:lang w:val="en-US"/>
        </w:rPr>
        <w:t xml:space="preserve">Anti-Corruption Policy </w:t>
      </w:r>
      <w:r w:rsidRPr="00273A28">
        <w:rPr>
          <w:b w:val="0"/>
          <w:bCs w:val="0"/>
          <w:lang w:val="en-US"/>
        </w:rPr>
        <w:t>means</w:t>
      </w:r>
      <w:r w:rsidRPr="00273A28">
        <w:rPr>
          <w:lang w:val="en-US"/>
        </w:rPr>
        <w:t xml:space="preserve"> </w:t>
      </w:r>
      <w:r w:rsidRPr="00273A28">
        <w:rPr>
          <w:b w:val="0"/>
          <w:bCs w:val="0"/>
          <w:lang w:val="en-US"/>
        </w:rPr>
        <w:t>the main document setting out the principles and obligations of AB “</w:t>
      </w:r>
      <w:proofErr w:type="spellStart"/>
      <w:r w:rsidRPr="00273A28">
        <w:rPr>
          <w:b w:val="0"/>
          <w:bCs w:val="0"/>
          <w:lang w:val="en-US"/>
        </w:rPr>
        <w:t>Ignitis</w:t>
      </w:r>
      <w:proofErr w:type="spellEnd"/>
      <w:r w:rsidRPr="00273A28">
        <w:rPr>
          <w:b w:val="0"/>
          <w:bCs w:val="0"/>
          <w:lang w:val="en-US"/>
        </w:rPr>
        <w:t xml:space="preserve"> </w:t>
      </w:r>
      <w:proofErr w:type="spellStart"/>
      <w:r w:rsidRPr="00273A28">
        <w:rPr>
          <w:b w:val="0"/>
          <w:bCs w:val="0"/>
          <w:lang w:val="en-US"/>
        </w:rPr>
        <w:t>grupė</w:t>
      </w:r>
      <w:proofErr w:type="spellEnd"/>
      <w:r w:rsidRPr="00273A28">
        <w:rPr>
          <w:b w:val="0"/>
          <w:bCs w:val="0"/>
          <w:lang w:val="en-US"/>
        </w:rPr>
        <w:t xml:space="preserve">” group of companies to create a transparent environment, as well as the implementation, oversight and control of the Anti-Corruption Policy. The document is available at </w:t>
      </w:r>
      <w:hyperlink r:id="rId12" w:history="1">
        <w:r w:rsidRPr="00273A28">
          <w:rPr>
            <w:rStyle w:val="Hyperlink"/>
            <w:b w:val="0"/>
            <w:bCs w:val="0"/>
            <w:lang w:val="en-US"/>
          </w:rPr>
          <w:t>https://ignitisgrupe.lt/lt/veiklos-dokumentai</w:t>
        </w:r>
      </w:hyperlink>
      <w:r w:rsidR="00351E9C" w:rsidRPr="00273A28">
        <w:rPr>
          <w:b w:val="0"/>
          <w:bCs w:val="0"/>
          <w:lang w:val="en-US"/>
        </w:rPr>
        <w:t xml:space="preserve">. </w:t>
      </w:r>
    </w:p>
    <w:p w14:paraId="68803528" w14:textId="3C3E9757" w:rsidR="00565B54" w:rsidRPr="0049541E" w:rsidRDefault="00791571" w:rsidP="00A64212">
      <w:pPr>
        <w:pStyle w:val="IGN"/>
        <w:numPr>
          <w:ilvl w:val="1"/>
          <w:numId w:val="2"/>
        </w:numPr>
        <w:spacing w:before="20" w:after="20"/>
        <w:ind w:left="567" w:hanging="567"/>
        <w:contextualSpacing w:val="0"/>
        <w:jc w:val="both"/>
        <w:rPr>
          <w:b w:val="0"/>
          <w:bCs w:val="0"/>
          <w:color w:val="1C397B"/>
          <w:lang w:val="en-US"/>
        </w:rPr>
      </w:pPr>
      <w:r w:rsidRPr="00273A28">
        <w:rPr>
          <w:lang w:val="en-US"/>
        </w:rPr>
        <w:t xml:space="preserve">Representative </w:t>
      </w:r>
      <w:r w:rsidRPr="00273A28">
        <w:rPr>
          <w:b w:val="0"/>
          <w:bCs w:val="0"/>
          <w:lang w:val="en-US"/>
        </w:rPr>
        <w:t xml:space="preserve">means a </w:t>
      </w:r>
      <w:r w:rsidR="00254E49" w:rsidRPr="0049541E">
        <w:rPr>
          <w:b w:val="0"/>
          <w:bCs w:val="0"/>
          <w:lang w:val="en-US"/>
        </w:rPr>
        <w:t>Provider’s</w:t>
      </w:r>
      <w:r w:rsidR="005A3F8B" w:rsidRPr="0049541E">
        <w:rPr>
          <w:b w:val="0"/>
          <w:bCs w:val="0"/>
          <w:lang w:val="en-US"/>
        </w:rPr>
        <w:t>/</w:t>
      </w:r>
      <w:proofErr w:type="spellStart"/>
      <w:r w:rsidR="005A3F8B" w:rsidRPr="0049541E">
        <w:rPr>
          <w:b w:val="0"/>
          <w:bCs w:val="0"/>
          <w:lang w:val="en-US"/>
        </w:rPr>
        <w:t>Authorised</w:t>
      </w:r>
      <w:proofErr w:type="spellEnd"/>
      <w:r w:rsidR="005A3F8B" w:rsidRPr="0049541E">
        <w:rPr>
          <w:b w:val="0"/>
          <w:bCs w:val="0"/>
          <w:lang w:val="en-US"/>
        </w:rPr>
        <w:t xml:space="preserve"> Authority</w:t>
      </w:r>
      <w:r w:rsidR="00254E49" w:rsidRPr="0049541E">
        <w:rPr>
          <w:b w:val="0"/>
          <w:bCs w:val="0"/>
          <w:lang w:val="en-US"/>
        </w:rPr>
        <w:t xml:space="preserve"> or Recipient’s </w:t>
      </w:r>
      <w:r w:rsidRPr="0049541E">
        <w:rPr>
          <w:b w:val="0"/>
          <w:bCs w:val="0"/>
          <w:lang w:val="en-US"/>
        </w:rPr>
        <w:t xml:space="preserve">’s or Affiliate’s director, officer, management body member, employee (regardless of the basis on which they are employed (a service contract, a copyright contract, an employment contract and/or any other contract and/or agreement of any kind)), consultant (legal, audit, financial, etc.), or contractor, insofar as these persons provide services to the </w:t>
      </w:r>
      <w:r w:rsidR="00A2227A" w:rsidRPr="0049541E">
        <w:rPr>
          <w:b w:val="0"/>
          <w:bCs w:val="0"/>
          <w:lang w:val="en-US"/>
        </w:rPr>
        <w:t xml:space="preserve">Provider </w:t>
      </w:r>
      <w:r w:rsidR="00CF3806" w:rsidRPr="0049541E">
        <w:rPr>
          <w:b w:val="0"/>
          <w:bCs w:val="0"/>
          <w:lang w:val="en-US"/>
        </w:rPr>
        <w:t>or Recipient</w:t>
      </w:r>
      <w:r w:rsidR="00CF3806" w:rsidRPr="0049541E" w:rsidDel="00A2227A">
        <w:rPr>
          <w:b w:val="0"/>
          <w:bCs w:val="0"/>
          <w:lang w:val="en-US"/>
        </w:rPr>
        <w:t xml:space="preserve"> </w:t>
      </w:r>
      <w:r w:rsidRPr="0049541E">
        <w:rPr>
          <w:b w:val="0"/>
          <w:bCs w:val="0"/>
          <w:lang w:val="en-US"/>
        </w:rPr>
        <w:t xml:space="preserve"> or its Affiliate related to the Purpose and to whom Confidential Information shall only be disclosed </w:t>
      </w:r>
      <w:r w:rsidRPr="0049541E">
        <w:rPr>
          <w:b w:val="0"/>
          <w:lang w:val="en-US"/>
        </w:rPr>
        <w:t>strictly on a “need to know” basis</w:t>
      </w:r>
      <w:r w:rsidR="002B37D6" w:rsidRPr="0049541E">
        <w:rPr>
          <w:b w:val="0"/>
          <w:bCs w:val="0"/>
          <w:lang w:val="en-US"/>
        </w:rPr>
        <w:t>.</w:t>
      </w:r>
    </w:p>
    <w:p w14:paraId="13FA342D" w14:textId="242E7B8D" w:rsidR="002B37D6" w:rsidRPr="00273A28" w:rsidRDefault="00F06506" w:rsidP="00A64212">
      <w:pPr>
        <w:pStyle w:val="IGN"/>
        <w:numPr>
          <w:ilvl w:val="1"/>
          <w:numId w:val="2"/>
        </w:numPr>
        <w:spacing w:before="20" w:after="20" w:line="240" w:lineRule="auto"/>
        <w:ind w:left="567" w:hanging="567"/>
        <w:contextualSpacing w:val="0"/>
        <w:jc w:val="both"/>
        <w:rPr>
          <w:b w:val="0"/>
          <w:bCs w:val="0"/>
          <w:color w:val="1C397B"/>
          <w:lang w:val="en-US"/>
        </w:rPr>
      </w:pPr>
      <w:r w:rsidRPr="0049541E">
        <w:rPr>
          <w:lang w:val="en-US"/>
        </w:rPr>
        <w:t xml:space="preserve">Third Parties </w:t>
      </w:r>
      <w:r w:rsidRPr="0049541E">
        <w:rPr>
          <w:b w:val="0"/>
          <w:bCs w:val="0"/>
          <w:lang w:val="en-US"/>
        </w:rPr>
        <w:t>means any</w:t>
      </w:r>
      <w:r w:rsidRPr="0049541E">
        <w:rPr>
          <w:lang w:val="en-US"/>
        </w:rPr>
        <w:t xml:space="preserve"> </w:t>
      </w:r>
      <w:r w:rsidRPr="0049541E">
        <w:rPr>
          <w:b w:val="0"/>
          <w:bCs w:val="0"/>
          <w:lang w:val="en-US"/>
        </w:rPr>
        <w:t xml:space="preserve">legal or natural persons, or their groups, other than the </w:t>
      </w:r>
      <w:r w:rsidR="00A513D9" w:rsidRPr="0049541E">
        <w:rPr>
          <w:b w:val="0"/>
          <w:bCs w:val="0"/>
          <w:lang w:val="en-US"/>
        </w:rPr>
        <w:t>Provider</w:t>
      </w:r>
      <w:r w:rsidR="00AD696B" w:rsidRPr="0049541E">
        <w:rPr>
          <w:b w:val="0"/>
          <w:bCs w:val="0"/>
          <w:lang w:val="en-US"/>
        </w:rPr>
        <w:t>/</w:t>
      </w:r>
      <w:proofErr w:type="spellStart"/>
      <w:r w:rsidR="00AD696B" w:rsidRPr="0049541E">
        <w:rPr>
          <w:b w:val="0"/>
          <w:bCs w:val="0"/>
          <w:lang w:val="en-US"/>
        </w:rPr>
        <w:t>Authorised</w:t>
      </w:r>
      <w:proofErr w:type="spellEnd"/>
      <w:r w:rsidR="00AD696B" w:rsidRPr="0049541E">
        <w:rPr>
          <w:b w:val="0"/>
          <w:bCs w:val="0"/>
          <w:lang w:val="en-US"/>
        </w:rPr>
        <w:t xml:space="preserve"> Authority</w:t>
      </w:r>
      <w:r w:rsidR="00A513D9" w:rsidRPr="0049541E">
        <w:rPr>
          <w:b w:val="0"/>
          <w:bCs w:val="0"/>
          <w:lang w:val="en-US"/>
        </w:rPr>
        <w:t>, Recipient</w:t>
      </w:r>
      <w:r w:rsidRPr="0049541E">
        <w:rPr>
          <w:b w:val="0"/>
          <w:bCs w:val="0"/>
          <w:lang w:val="en-US"/>
        </w:rPr>
        <w:t>,</w:t>
      </w:r>
      <w:r w:rsidRPr="00273A28">
        <w:rPr>
          <w:b w:val="0"/>
          <w:bCs w:val="0"/>
          <w:lang w:val="en-US"/>
        </w:rPr>
        <w:t xml:space="preserve"> Affiliates or Representatives</w:t>
      </w:r>
      <w:r w:rsidR="002B37D6" w:rsidRPr="00273A28">
        <w:rPr>
          <w:b w:val="0"/>
          <w:bCs w:val="0"/>
          <w:lang w:val="en-US"/>
        </w:rPr>
        <w:t>.</w:t>
      </w:r>
    </w:p>
    <w:p w14:paraId="753146CA" w14:textId="34FE79B7" w:rsidR="005825B6" w:rsidRPr="00273A28" w:rsidRDefault="00F06506" w:rsidP="00303324">
      <w:pPr>
        <w:pStyle w:val="IGN"/>
        <w:numPr>
          <w:ilvl w:val="0"/>
          <w:numId w:val="2"/>
        </w:numPr>
        <w:spacing w:line="240" w:lineRule="auto"/>
        <w:ind w:left="567" w:hanging="567"/>
        <w:contextualSpacing w:val="0"/>
        <w:jc w:val="both"/>
        <w:rPr>
          <w:color w:val="1C397B"/>
          <w:lang w:val="en-US"/>
        </w:rPr>
      </w:pPr>
      <w:r w:rsidRPr="00273A28">
        <w:rPr>
          <w:color w:val="1C397B"/>
          <w:lang w:val="en-US"/>
        </w:rPr>
        <w:t>RECEIVING PARTY’S</w:t>
      </w:r>
      <w:r w:rsidR="009D059D" w:rsidRPr="00273A28">
        <w:rPr>
          <w:color w:val="1C397B"/>
          <w:lang w:val="en-US"/>
        </w:rPr>
        <w:t xml:space="preserve"> OBLIGATIONS</w:t>
      </w:r>
    </w:p>
    <w:p w14:paraId="7CFD03E9" w14:textId="156A3F49" w:rsidR="00953543" w:rsidRPr="004D4765"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6E01BC" w:rsidRPr="004D4765">
        <w:rPr>
          <w:b w:val="0"/>
          <w:bCs w:val="0"/>
          <w:lang w:val="en-US"/>
        </w:rPr>
        <w:t xml:space="preserve">undertakes to use Confidential Information solely for the Purpose for which it has been disclosed and not to use Confidential Information for its own interests or for the interests of Third Parties other than for the Purpose of disclosure and use of Confidential Information as set out in the </w:t>
      </w:r>
      <w:r w:rsidR="002A0A0F" w:rsidRPr="004D4765">
        <w:rPr>
          <w:b w:val="0"/>
          <w:bCs w:val="0"/>
          <w:lang w:val="en-US"/>
        </w:rPr>
        <w:t>Commitment</w:t>
      </w:r>
      <w:r w:rsidR="00513E3D" w:rsidRPr="004D4765">
        <w:rPr>
          <w:b w:val="0"/>
          <w:bCs w:val="0"/>
          <w:lang w:val="en-US"/>
        </w:rPr>
        <w:t>.</w:t>
      </w:r>
    </w:p>
    <w:p w14:paraId="54145948" w14:textId="663387E4" w:rsidR="00C2066B" w:rsidRPr="00273A28"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5845FF" w:rsidRPr="004D4765">
        <w:rPr>
          <w:b w:val="0"/>
          <w:bCs w:val="0"/>
          <w:lang w:val="en-US"/>
        </w:rPr>
        <w:t xml:space="preserve">shall </w:t>
      </w:r>
      <w:r w:rsidR="005845FF" w:rsidRPr="00273A28">
        <w:rPr>
          <w:b w:val="0"/>
          <w:bCs w:val="0"/>
          <w:lang w:val="en-US"/>
        </w:rPr>
        <w:t xml:space="preserve">not disclose, transmit and/or otherwise transfer Confidential Information to Third Parties by any means of communication and/or information storage devices without </w:t>
      </w:r>
      <w:bookmarkStart w:id="1" w:name="_Hlk202532905"/>
      <w:r w:rsidR="0031041F" w:rsidRPr="00011ED5">
        <w:rPr>
          <w:b w:val="0"/>
          <w:bCs w:val="0"/>
          <w:lang w:val="en-US"/>
        </w:rPr>
        <w:t>Provider</w:t>
      </w:r>
      <w:bookmarkEnd w:id="1"/>
      <w:r w:rsidR="0031041F" w:rsidRPr="00011ED5" w:rsidDel="0031041F">
        <w:rPr>
          <w:b w:val="0"/>
          <w:bCs w:val="0"/>
          <w:lang w:val="en-US"/>
        </w:rPr>
        <w:t xml:space="preserve"> </w:t>
      </w:r>
      <w:r w:rsidR="005845FF" w:rsidRPr="004D4765">
        <w:rPr>
          <w:b w:val="0"/>
          <w:bCs w:val="0"/>
          <w:lang w:val="en-US"/>
        </w:rPr>
        <w:t>separate written consent</w:t>
      </w:r>
      <w:r w:rsidR="00141242" w:rsidRPr="004D4765">
        <w:rPr>
          <w:b w:val="0"/>
          <w:bCs w:val="0"/>
          <w:lang w:val="en-US"/>
        </w:rPr>
        <w:t>.</w:t>
      </w:r>
    </w:p>
    <w:p w14:paraId="0955CC57" w14:textId="2E066BE1" w:rsidR="00680868" w:rsidRPr="004D4765"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lastRenderedPageBreak/>
        <w:t>Recipient</w:t>
      </w:r>
      <w:r w:rsidRPr="00011ED5" w:rsidDel="00863B97">
        <w:rPr>
          <w:b w:val="0"/>
          <w:bCs w:val="0"/>
          <w:lang w:val="en-US"/>
        </w:rPr>
        <w:t xml:space="preserve"> </w:t>
      </w:r>
      <w:r w:rsidR="00863017" w:rsidRPr="004D4765">
        <w:rPr>
          <w:b w:val="0"/>
          <w:bCs w:val="0"/>
          <w:lang w:val="en-US"/>
        </w:rPr>
        <w:t xml:space="preserve">shall take measures to ensure a high level of protection for Confidential Information, which shall not be lower than the measures used by </w:t>
      </w:r>
      <w:r w:rsidRPr="00011ED5">
        <w:rPr>
          <w:b w:val="0"/>
          <w:bCs w:val="0"/>
          <w:lang w:val="en-US"/>
        </w:rPr>
        <w:t>Recipient</w:t>
      </w:r>
      <w:r w:rsidRPr="00011ED5" w:rsidDel="00863B97">
        <w:rPr>
          <w:b w:val="0"/>
          <w:bCs w:val="0"/>
          <w:lang w:val="en-US"/>
        </w:rPr>
        <w:t xml:space="preserve"> </w:t>
      </w:r>
      <w:r w:rsidR="00863017" w:rsidRPr="004D4765">
        <w:rPr>
          <w:b w:val="0"/>
          <w:bCs w:val="0"/>
          <w:lang w:val="en-US"/>
        </w:rPr>
        <w:t>to protect its own information of a similar nature</w:t>
      </w:r>
      <w:r w:rsidR="006B33D2" w:rsidRPr="004D4765">
        <w:rPr>
          <w:b w:val="0"/>
          <w:bCs w:val="0"/>
          <w:lang w:val="en-US"/>
        </w:rPr>
        <w:t>.</w:t>
      </w:r>
    </w:p>
    <w:p w14:paraId="4A7C9052" w14:textId="0F5B488F" w:rsidR="00FC5590" w:rsidRPr="004D4765" w:rsidRDefault="00155B9C" w:rsidP="00D409E7">
      <w:pPr>
        <w:pStyle w:val="IGN"/>
        <w:numPr>
          <w:ilvl w:val="1"/>
          <w:numId w:val="3"/>
        </w:numPr>
        <w:spacing w:before="20" w:after="20" w:line="240" w:lineRule="auto"/>
        <w:ind w:left="567" w:hanging="567"/>
        <w:contextualSpacing w:val="0"/>
        <w:jc w:val="both"/>
        <w:rPr>
          <w:b w:val="0"/>
          <w:bCs w:val="0"/>
          <w:lang w:val="en-US"/>
        </w:rPr>
      </w:pPr>
      <w:r w:rsidRPr="004D4765">
        <w:rPr>
          <w:b w:val="0"/>
          <w:bCs w:val="0"/>
          <w:lang w:val="en-US"/>
        </w:rPr>
        <w:t xml:space="preserve">Upon </w:t>
      </w:r>
      <w:r w:rsidR="0031041F" w:rsidRPr="00011ED5">
        <w:rPr>
          <w:b w:val="0"/>
          <w:bCs w:val="0"/>
          <w:lang w:val="en-US"/>
        </w:rPr>
        <w:t>Provider</w:t>
      </w:r>
      <w:r w:rsidR="0031041F" w:rsidRPr="00011ED5" w:rsidDel="0031041F">
        <w:rPr>
          <w:b w:val="0"/>
          <w:bCs w:val="0"/>
          <w:lang w:val="en-US"/>
        </w:rPr>
        <w:t xml:space="preserve"> </w:t>
      </w:r>
      <w:r w:rsidRPr="004D4765">
        <w:rPr>
          <w:b w:val="0"/>
          <w:bCs w:val="0"/>
          <w:lang w:val="en-US"/>
        </w:rPr>
        <w:t xml:space="preserve">written request, </w:t>
      </w:r>
      <w:r w:rsidR="00863B97" w:rsidRPr="00011ED5">
        <w:rPr>
          <w:b w:val="0"/>
          <w:bCs w:val="0"/>
          <w:lang w:val="en-US"/>
        </w:rPr>
        <w:t>Recipient</w:t>
      </w:r>
      <w:r w:rsidR="00863B97" w:rsidRPr="00011ED5" w:rsidDel="00863B97">
        <w:rPr>
          <w:b w:val="0"/>
          <w:bCs w:val="0"/>
          <w:lang w:val="en-US"/>
        </w:rPr>
        <w:t xml:space="preserve"> </w:t>
      </w:r>
      <w:r w:rsidRPr="004D4765">
        <w:rPr>
          <w:b w:val="0"/>
          <w:bCs w:val="0"/>
          <w:lang w:val="en-US"/>
        </w:rPr>
        <w:t>shall promptly but no later than 5 (five) business days, destroy or oblige the person to whom Confidential Information has been disclosed to destroy all copies of Confidential Information in their possession (including but not limited to the destruction of any copies of documents, email correspondence, data stored on any computer disk or other storage device)</w:t>
      </w:r>
      <w:r w:rsidR="000907ED" w:rsidRPr="004D4765">
        <w:rPr>
          <w:b w:val="0"/>
          <w:bCs w:val="0"/>
          <w:lang w:val="en-US"/>
        </w:rPr>
        <w:t>.</w:t>
      </w:r>
    </w:p>
    <w:p w14:paraId="125904DC" w14:textId="0BD50366" w:rsidR="00FC5590" w:rsidRPr="00273A28"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76181E" w:rsidRPr="00011ED5">
        <w:rPr>
          <w:rFonts w:eastAsiaTheme="minorHAnsi"/>
          <w:b w:val="0"/>
          <w:bCs w:val="0"/>
          <w:shd w:val="clear" w:color="auto" w:fill="FFFFFF"/>
          <w:lang w:val="en-US"/>
        </w:rPr>
        <w:t xml:space="preserve">undertakes that it shall not, without the prior written consent of </w:t>
      </w:r>
      <w:r w:rsidR="0031041F" w:rsidRPr="00011ED5">
        <w:rPr>
          <w:b w:val="0"/>
          <w:bCs w:val="0"/>
          <w:lang w:val="en-US"/>
        </w:rPr>
        <w:t>Provider</w:t>
      </w:r>
      <w:r w:rsidR="0076181E" w:rsidRPr="00011ED5">
        <w:rPr>
          <w:rFonts w:eastAsiaTheme="minorHAnsi"/>
          <w:b w:val="0"/>
          <w:bCs w:val="0"/>
          <w:shd w:val="clear" w:color="auto" w:fill="FFFFFF"/>
          <w:lang w:val="en-US"/>
        </w:rPr>
        <w:t>, use any Third</w:t>
      </w:r>
      <w:r w:rsidR="001A626D" w:rsidRPr="00011ED5">
        <w:rPr>
          <w:rFonts w:eastAsiaTheme="minorHAnsi"/>
          <w:b w:val="0"/>
          <w:bCs w:val="0"/>
          <w:shd w:val="clear" w:color="auto" w:fill="FFFFFF"/>
          <w:lang w:val="en-US"/>
        </w:rPr>
        <w:t>-</w:t>
      </w:r>
      <w:r w:rsidR="0076181E" w:rsidRPr="00011ED5">
        <w:rPr>
          <w:rFonts w:eastAsiaTheme="minorHAnsi"/>
          <w:b w:val="0"/>
          <w:bCs w:val="0"/>
          <w:shd w:val="clear" w:color="auto" w:fill="FFFFFF"/>
          <w:lang w:val="en-US"/>
        </w:rPr>
        <w:t xml:space="preserve">Party artificial intelligence </w:t>
      </w:r>
      <w:r w:rsidR="0076181E" w:rsidRPr="00273A28">
        <w:rPr>
          <w:rFonts w:eastAsiaTheme="minorHAnsi"/>
          <w:b w:val="0"/>
          <w:bCs w:val="0"/>
          <w:color w:val="0D0D0D"/>
          <w:shd w:val="clear" w:color="auto" w:fill="FFFFFF"/>
          <w:lang w:val="en-US"/>
        </w:rPr>
        <w:t xml:space="preserve">(AI) tools, including but not limited to machine learning algorithms, natural language processing tools, or any other automated or semi-automated data analysis systems, to upload, process, </w:t>
      </w:r>
      <w:r w:rsidR="0076181E" w:rsidRPr="00273A28">
        <w:rPr>
          <w:rFonts w:eastAsiaTheme="minorHAnsi"/>
          <w:b w:val="0"/>
          <w:bCs w:val="0"/>
          <w:color w:val="0D0D0D"/>
          <w:shd w:val="clear" w:color="auto" w:fill="FFFFFF"/>
          <w:lang w:val="en-GB"/>
        </w:rPr>
        <w:t>analyse</w:t>
      </w:r>
      <w:r w:rsidR="0076181E" w:rsidRPr="00273A28">
        <w:rPr>
          <w:rFonts w:eastAsiaTheme="minorHAnsi"/>
          <w:b w:val="0"/>
          <w:bCs w:val="0"/>
          <w:color w:val="0D0D0D"/>
          <w:shd w:val="clear" w:color="auto" w:fill="FFFFFF"/>
          <w:lang w:val="en-US"/>
        </w:rPr>
        <w:t xml:space="preserve">, or otherwise handle any Confidential Information or part thereof disclosed under this </w:t>
      </w:r>
      <w:r w:rsidR="002A0A0F" w:rsidRPr="002A0A0F">
        <w:rPr>
          <w:rFonts w:eastAsiaTheme="minorHAnsi"/>
          <w:b w:val="0"/>
          <w:bCs w:val="0"/>
          <w:color w:val="0D0D0D"/>
          <w:shd w:val="clear" w:color="auto" w:fill="FFFFFF"/>
          <w:lang w:val="en-US"/>
        </w:rPr>
        <w:t>Commitment</w:t>
      </w:r>
      <w:r w:rsidR="0076181E" w:rsidRPr="00273A28">
        <w:rPr>
          <w:rFonts w:eastAsiaTheme="minorHAnsi"/>
          <w:b w:val="0"/>
          <w:bCs w:val="0"/>
          <w:color w:val="0D0D0D"/>
          <w:shd w:val="clear" w:color="auto" w:fill="FFFFFF"/>
          <w:lang w:val="en-US"/>
        </w:rPr>
        <w:t xml:space="preserve">. For the purposes of this </w:t>
      </w:r>
      <w:r w:rsidR="002A0A0F" w:rsidRPr="002A0A0F">
        <w:rPr>
          <w:rFonts w:eastAsiaTheme="minorHAnsi"/>
          <w:b w:val="0"/>
          <w:bCs w:val="0"/>
          <w:color w:val="0D0D0D"/>
          <w:shd w:val="clear" w:color="auto" w:fill="FFFFFF"/>
          <w:lang w:val="en-US"/>
        </w:rPr>
        <w:t>Commitment</w:t>
      </w:r>
      <w:r w:rsidR="0076181E" w:rsidRPr="00273A28">
        <w:rPr>
          <w:rFonts w:eastAsiaTheme="minorHAnsi"/>
          <w:b w:val="0"/>
          <w:bCs w:val="0"/>
          <w:color w:val="0D0D0D"/>
          <w:shd w:val="clear" w:color="auto" w:fill="FFFFFF"/>
          <w:lang w:val="en-US"/>
        </w:rPr>
        <w:t>, “AI tools” means any software, platform, application or service that uses artificial intelligence technologies to process data, provide recommendations, generate content or perform any other data-related operations</w:t>
      </w:r>
      <w:r w:rsidR="00272B02" w:rsidRPr="00273A28">
        <w:rPr>
          <w:rFonts w:eastAsiaTheme="minorHAnsi"/>
          <w:b w:val="0"/>
          <w:bCs w:val="0"/>
          <w:color w:val="0D0D0D"/>
          <w:shd w:val="clear" w:color="auto" w:fill="FFFFFF"/>
          <w:lang w:val="en-US"/>
        </w:rPr>
        <w:t>.</w:t>
      </w:r>
    </w:p>
    <w:p w14:paraId="20DD281B" w14:textId="181AE8F6" w:rsidR="005825B6" w:rsidRPr="004D4765"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D727F9" w:rsidRPr="004D4765">
        <w:rPr>
          <w:b w:val="0"/>
          <w:bCs w:val="0"/>
          <w:lang w:val="en-US"/>
        </w:rPr>
        <w:t>undertakes to use the disclosed Confidential Information solely for the Purpose and not to disclose Confidential Information to Third Parties without the prior written consent</w:t>
      </w:r>
      <w:r w:rsidR="00D727F9" w:rsidRPr="00011ED5">
        <w:rPr>
          <w:b w:val="0"/>
          <w:bCs w:val="0"/>
          <w:lang w:val="en-US"/>
        </w:rPr>
        <w:t xml:space="preserve"> </w:t>
      </w:r>
      <w:r w:rsidR="00D727F9" w:rsidRPr="004D4765">
        <w:rPr>
          <w:b w:val="0"/>
          <w:bCs w:val="0"/>
          <w:lang w:val="en-US"/>
        </w:rPr>
        <w:t>of</w:t>
      </w:r>
      <w:r w:rsidR="00D727F9" w:rsidRPr="00011ED5">
        <w:rPr>
          <w:b w:val="0"/>
          <w:bCs w:val="0"/>
          <w:lang w:val="en-US"/>
        </w:rPr>
        <w:t xml:space="preserve"> </w:t>
      </w:r>
      <w:r w:rsidR="00957120" w:rsidRPr="00011ED5">
        <w:rPr>
          <w:b w:val="0"/>
          <w:bCs w:val="0"/>
          <w:lang w:val="en-US"/>
        </w:rPr>
        <w:t>Provider</w:t>
      </w:r>
      <w:r w:rsidR="00D727F9" w:rsidRPr="004D4765">
        <w:rPr>
          <w:b w:val="0"/>
          <w:bCs w:val="0"/>
          <w:lang w:val="en-US"/>
        </w:rPr>
        <w:t>, except</w:t>
      </w:r>
      <w:r w:rsidR="002B37D6" w:rsidRPr="004D4765">
        <w:rPr>
          <w:b w:val="0"/>
          <w:bCs w:val="0"/>
          <w:lang w:val="en-US"/>
        </w:rPr>
        <w:t>:</w:t>
      </w:r>
    </w:p>
    <w:p w14:paraId="7350D0EC" w14:textId="282AF340" w:rsidR="005110A0" w:rsidRPr="00273A28" w:rsidRDefault="00822A25" w:rsidP="00D409E7">
      <w:pPr>
        <w:pStyle w:val="IGN"/>
        <w:numPr>
          <w:ilvl w:val="2"/>
          <w:numId w:val="3"/>
        </w:numPr>
        <w:spacing w:before="20" w:after="20" w:line="240" w:lineRule="auto"/>
        <w:ind w:left="1276" w:hanging="709"/>
        <w:contextualSpacing w:val="0"/>
        <w:jc w:val="both"/>
        <w:rPr>
          <w:b w:val="0"/>
          <w:bCs w:val="0"/>
          <w:lang w:val="en-US"/>
        </w:rPr>
      </w:pPr>
      <w:r w:rsidRPr="00273A28">
        <w:rPr>
          <w:b w:val="0"/>
          <w:bCs w:val="0"/>
          <w:lang w:val="en-US"/>
        </w:rPr>
        <w:t xml:space="preserve">when Confidential Information is disclosed to the Affiliates and Representatives of </w:t>
      </w:r>
      <w:r w:rsidR="00C95607" w:rsidRPr="00011ED5">
        <w:rPr>
          <w:b w:val="0"/>
          <w:bCs w:val="0"/>
          <w:lang w:val="en-US"/>
        </w:rPr>
        <w:t>Recipient</w:t>
      </w:r>
      <w:r w:rsidR="00C95607" w:rsidRPr="00011ED5" w:rsidDel="00C95607">
        <w:rPr>
          <w:b w:val="0"/>
          <w:bCs w:val="0"/>
          <w:lang w:val="en-US"/>
        </w:rPr>
        <w:t xml:space="preserve"> </w:t>
      </w:r>
      <w:r w:rsidRPr="00011ED5">
        <w:rPr>
          <w:b w:val="0"/>
          <w:bCs w:val="0"/>
          <w:lang w:val="en-US"/>
        </w:rPr>
        <w:t xml:space="preserve">that need Confidential Information and that have agreed in writing to confidentiality obligations </w:t>
      </w:r>
      <w:r w:rsidRPr="00273A28">
        <w:rPr>
          <w:b w:val="0"/>
          <w:bCs w:val="0"/>
          <w:lang w:val="en-US"/>
        </w:rPr>
        <w:t xml:space="preserve">ensuring at least the same level of protection for Confidential Information as outlined in this </w:t>
      </w:r>
      <w:r w:rsidR="005240C4" w:rsidRPr="005240C4">
        <w:rPr>
          <w:b w:val="0"/>
          <w:bCs w:val="0"/>
          <w:lang w:val="en-US"/>
        </w:rPr>
        <w:t>Commitment</w:t>
      </w:r>
      <w:r w:rsidRPr="004D4765">
        <w:rPr>
          <w:b w:val="0"/>
          <w:bCs w:val="0"/>
          <w:lang w:val="en-US"/>
        </w:rPr>
        <w:t xml:space="preserve">. </w:t>
      </w:r>
      <w:r w:rsidR="00C95607" w:rsidRPr="00011ED5">
        <w:rPr>
          <w:b w:val="0"/>
          <w:bCs w:val="0"/>
          <w:lang w:val="en-US"/>
        </w:rPr>
        <w:t>Recipient</w:t>
      </w:r>
      <w:r w:rsidR="00C95607" w:rsidRPr="00011ED5" w:rsidDel="00C95607">
        <w:rPr>
          <w:b w:val="0"/>
          <w:bCs w:val="0"/>
          <w:lang w:val="en-US"/>
        </w:rPr>
        <w:t xml:space="preserve"> </w:t>
      </w:r>
      <w:r w:rsidRPr="004D4765">
        <w:rPr>
          <w:b w:val="0"/>
          <w:bCs w:val="0"/>
          <w:noProof/>
          <w:lang w:val="en-US"/>
        </w:rPr>
        <w:t xml:space="preserve">is responsible for ensuring that its </w:t>
      </w:r>
      <w:r w:rsidRPr="004D4765">
        <w:rPr>
          <w:b w:val="0"/>
          <w:bCs w:val="0"/>
          <w:lang w:val="en-US"/>
        </w:rPr>
        <w:t>Affiliates</w:t>
      </w:r>
      <w:r w:rsidRPr="004D4765">
        <w:rPr>
          <w:b w:val="0"/>
          <w:bCs w:val="0"/>
          <w:noProof/>
          <w:lang w:val="en-US"/>
        </w:rPr>
        <w:t xml:space="preserve"> and/or Representatives comply with the </w:t>
      </w:r>
      <w:proofErr w:type="gramStart"/>
      <w:r w:rsidR="005240C4" w:rsidRPr="004D4765">
        <w:rPr>
          <w:b w:val="0"/>
          <w:bCs w:val="0"/>
          <w:noProof/>
          <w:lang w:val="en-US"/>
        </w:rPr>
        <w:t>Commitment</w:t>
      </w:r>
      <w:r w:rsidR="002B37D6" w:rsidRPr="004D4765">
        <w:rPr>
          <w:b w:val="0"/>
          <w:bCs w:val="0"/>
          <w:lang w:val="en-US"/>
        </w:rPr>
        <w:t>;</w:t>
      </w:r>
      <w:proofErr w:type="gramEnd"/>
    </w:p>
    <w:p w14:paraId="6D26054A" w14:textId="6F687148" w:rsidR="00676140" w:rsidRPr="00CE6D3A" w:rsidRDefault="00081B60" w:rsidP="00D409E7">
      <w:pPr>
        <w:pStyle w:val="IGN"/>
        <w:numPr>
          <w:ilvl w:val="2"/>
          <w:numId w:val="3"/>
        </w:numPr>
        <w:spacing w:before="20" w:after="20" w:line="240" w:lineRule="auto"/>
        <w:ind w:left="1276" w:hanging="709"/>
        <w:contextualSpacing w:val="0"/>
        <w:jc w:val="both"/>
        <w:rPr>
          <w:b w:val="0"/>
          <w:bCs w:val="0"/>
          <w:lang w:val="en-US"/>
        </w:rPr>
      </w:pPr>
      <w:r w:rsidRPr="00CE6D3A">
        <w:rPr>
          <w:b w:val="0"/>
          <w:bCs w:val="0"/>
          <w:lang w:val="en-US"/>
        </w:rPr>
        <w:t xml:space="preserve">when disclosure of Confidential Information is </w:t>
      </w:r>
      <w:r w:rsidRPr="00CE6D3A">
        <w:rPr>
          <w:b w:val="0"/>
          <w:lang w:val="en-US"/>
        </w:rPr>
        <w:t>required by law</w:t>
      </w:r>
      <w:r w:rsidRPr="00CE6D3A">
        <w:rPr>
          <w:b w:val="0"/>
          <w:bCs w:val="0"/>
          <w:lang w:val="en-US"/>
        </w:rPr>
        <w:t xml:space="preserve"> and/or under this </w:t>
      </w:r>
      <w:r w:rsidR="005240C4" w:rsidRPr="00CE6D3A">
        <w:rPr>
          <w:b w:val="0"/>
          <w:bCs w:val="0"/>
          <w:lang w:val="en-US"/>
        </w:rPr>
        <w:t>Commitment</w:t>
      </w:r>
      <w:r w:rsidRPr="00CE6D3A">
        <w:rPr>
          <w:b w:val="0"/>
          <w:bCs w:val="0"/>
          <w:lang w:val="en-US"/>
        </w:rPr>
        <w:t xml:space="preserve">. In such instance, </w:t>
      </w:r>
      <w:r w:rsidR="00C95607" w:rsidRPr="00011ED5">
        <w:rPr>
          <w:b w:val="0"/>
          <w:bCs w:val="0"/>
          <w:lang w:val="en-US"/>
        </w:rPr>
        <w:t>Recipient</w:t>
      </w:r>
      <w:r w:rsidR="00C95607" w:rsidRPr="00011ED5" w:rsidDel="00C95607">
        <w:rPr>
          <w:b w:val="0"/>
          <w:bCs w:val="0"/>
          <w:lang w:val="en-US"/>
        </w:rPr>
        <w:t xml:space="preserve"> </w:t>
      </w:r>
      <w:r w:rsidRPr="00CE6D3A">
        <w:rPr>
          <w:b w:val="0"/>
          <w:bCs w:val="0"/>
          <w:lang w:val="en-US"/>
        </w:rPr>
        <w:t xml:space="preserve">shall provide a written notice to </w:t>
      </w:r>
      <w:r w:rsidR="00957120" w:rsidRPr="00011ED5">
        <w:rPr>
          <w:b w:val="0"/>
          <w:bCs w:val="0"/>
          <w:lang w:val="en-US"/>
        </w:rPr>
        <w:t>Provider</w:t>
      </w:r>
      <w:r w:rsidRPr="00011ED5">
        <w:rPr>
          <w:b w:val="0"/>
          <w:bCs w:val="0"/>
          <w:lang w:val="en-US"/>
        </w:rPr>
        <w:t xml:space="preserve"> </w:t>
      </w:r>
      <w:r w:rsidRPr="00CE6D3A">
        <w:rPr>
          <w:b w:val="0"/>
          <w:bCs w:val="0"/>
          <w:lang w:val="en-US"/>
        </w:rPr>
        <w:t xml:space="preserve">at least 2 (two) business days in advance and shall make every effort to provide only as much Confidential Information as is </w:t>
      </w:r>
      <w:proofErr w:type="gramStart"/>
      <w:r w:rsidRPr="00CE6D3A">
        <w:rPr>
          <w:b w:val="0"/>
          <w:bCs w:val="0"/>
          <w:lang w:val="en-US"/>
        </w:rPr>
        <w:t>absolutely necessary</w:t>
      </w:r>
      <w:proofErr w:type="gramEnd"/>
      <w:r w:rsidRPr="00CE6D3A">
        <w:rPr>
          <w:b w:val="0"/>
          <w:bCs w:val="0"/>
          <w:lang w:val="en-US"/>
        </w:rPr>
        <w:t xml:space="preserve"> and shall mark any disclosed Confidential Information as confidential</w:t>
      </w:r>
      <w:r w:rsidR="002B37D6" w:rsidRPr="00CE6D3A">
        <w:rPr>
          <w:b w:val="0"/>
          <w:bCs w:val="0"/>
          <w:lang w:val="en-US"/>
        </w:rPr>
        <w:t xml:space="preserve">. </w:t>
      </w:r>
    </w:p>
    <w:p w14:paraId="40157818" w14:textId="05A0E377" w:rsidR="007378A5" w:rsidRPr="00CE6D3A" w:rsidRDefault="00C95607" w:rsidP="00D409E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00211C8D" w:rsidRPr="00CE6D3A">
        <w:rPr>
          <w:rFonts w:ascii="Arial" w:hAnsi="Arial" w:cs="Arial"/>
          <w:lang w:val="en-US"/>
        </w:rPr>
        <w:t xml:space="preserve"> must immediately notify </w:t>
      </w:r>
      <w:r w:rsidR="00957120" w:rsidRPr="00011ED5">
        <w:rPr>
          <w:rFonts w:ascii="Arial" w:hAnsi="Arial" w:cs="Arial"/>
          <w:lang w:val="en-US"/>
        </w:rPr>
        <w:t>Provider</w:t>
      </w:r>
      <w:r w:rsidR="00957120" w:rsidRPr="00011ED5" w:rsidDel="00957120">
        <w:rPr>
          <w:rFonts w:ascii="Arial" w:hAnsi="Arial" w:cs="Arial"/>
          <w:lang w:val="en-US"/>
        </w:rPr>
        <w:t xml:space="preserve"> </w:t>
      </w:r>
      <w:r w:rsidR="00211C8D" w:rsidRPr="00CE6D3A">
        <w:rPr>
          <w:rFonts w:ascii="Arial" w:hAnsi="Arial" w:cs="Arial"/>
          <w:lang w:val="en-US"/>
        </w:rPr>
        <w:t>(</w:t>
      </w:r>
      <w:r w:rsidR="00957120" w:rsidRPr="00011ED5">
        <w:rPr>
          <w:rFonts w:ascii="Arial" w:hAnsi="Arial" w:cs="Arial"/>
          <w:lang w:val="en-US"/>
        </w:rPr>
        <w:t xml:space="preserve">Provider’s </w:t>
      </w:r>
      <w:r w:rsidR="00211C8D" w:rsidRPr="00CE6D3A">
        <w:rPr>
          <w:rFonts w:ascii="Arial" w:hAnsi="Arial" w:cs="Arial"/>
          <w:lang w:val="en-US"/>
        </w:rPr>
        <w:t xml:space="preserve">employee from whom Confidential Information was received or, if no immediate contact can be made, through </w:t>
      </w:r>
      <w:r w:rsidR="00957120" w:rsidRPr="00011ED5">
        <w:rPr>
          <w:rFonts w:ascii="Arial" w:hAnsi="Arial" w:cs="Arial"/>
          <w:lang w:val="en-US"/>
        </w:rPr>
        <w:t>Provider</w:t>
      </w:r>
      <w:r w:rsidR="00211C8D" w:rsidRPr="00011ED5">
        <w:rPr>
          <w:rFonts w:ascii="Arial" w:hAnsi="Arial" w:cs="Arial"/>
          <w:lang w:val="en-US"/>
        </w:rPr>
        <w:t xml:space="preserve">’s </w:t>
      </w:r>
      <w:r w:rsidR="00211C8D" w:rsidRPr="00CE6D3A">
        <w:rPr>
          <w:rFonts w:ascii="Arial" w:hAnsi="Arial" w:cs="Arial"/>
          <w:lang w:val="en-US"/>
        </w:rPr>
        <w:t>general contact details) of the following</w:t>
      </w:r>
      <w:r w:rsidR="007378A5" w:rsidRPr="00CE6D3A">
        <w:rPr>
          <w:rFonts w:ascii="Arial" w:hAnsi="Arial" w:cs="Arial"/>
          <w:lang w:val="en-US"/>
        </w:rPr>
        <w:t xml:space="preserve">: </w:t>
      </w:r>
    </w:p>
    <w:p w14:paraId="12AD028B" w14:textId="61C7EBDB" w:rsidR="007378A5" w:rsidRPr="00273A28" w:rsidRDefault="005379B0" w:rsidP="00D409E7">
      <w:pPr>
        <w:pStyle w:val="ListParagraph"/>
        <w:numPr>
          <w:ilvl w:val="2"/>
          <w:numId w:val="3"/>
        </w:numPr>
        <w:spacing w:before="20" w:after="20" w:line="240" w:lineRule="auto"/>
        <w:ind w:left="1276" w:hanging="709"/>
        <w:contextualSpacing w:val="0"/>
        <w:jc w:val="both"/>
        <w:rPr>
          <w:rFonts w:ascii="Arial" w:hAnsi="Arial" w:cs="Arial"/>
          <w:lang w:val="en-US"/>
        </w:rPr>
      </w:pPr>
      <w:r w:rsidRPr="00273A28">
        <w:rPr>
          <w:rFonts w:ascii="Arial" w:hAnsi="Arial" w:cs="Arial"/>
          <w:lang w:val="en-US"/>
        </w:rPr>
        <w:t xml:space="preserve">situations (risks) that may threaten the security of Confidential </w:t>
      </w:r>
      <w:proofErr w:type="gramStart"/>
      <w:r w:rsidRPr="00273A28">
        <w:rPr>
          <w:rFonts w:ascii="Arial" w:hAnsi="Arial" w:cs="Arial"/>
          <w:lang w:val="en-US"/>
        </w:rPr>
        <w:t>Information</w:t>
      </w:r>
      <w:r w:rsidR="007378A5" w:rsidRPr="00273A28">
        <w:rPr>
          <w:rFonts w:ascii="Arial" w:hAnsi="Arial" w:cs="Arial"/>
          <w:lang w:val="en-US"/>
        </w:rPr>
        <w:t>;</w:t>
      </w:r>
      <w:proofErr w:type="gramEnd"/>
    </w:p>
    <w:p w14:paraId="52527313" w14:textId="17084886" w:rsidR="007378A5" w:rsidRPr="00273A28" w:rsidRDefault="009C2279" w:rsidP="00D409E7">
      <w:pPr>
        <w:pStyle w:val="ListParagraph"/>
        <w:numPr>
          <w:ilvl w:val="2"/>
          <w:numId w:val="3"/>
        </w:numPr>
        <w:spacing w:before="20" w:after="20"/>
        <w:ind w:left="1276" w:hanging="709"/>
        <w:contextualSpacing w:val="0"/>
        <w:jc w:val="both"/>
        <w:rPr>
          <w:rFonts w:ascii="Arial" w:hAnsi="Arial" w:cs="Arial"/>
          <w:lang w:val="en-US"/>
        </w:rPr>
      </w:pPr>
      <w:r w:rsidRPr="00273A28">
        <w:rPr>
          <w:rFonts w:ascii="Arial" w:hAnsi="Arial" w:cs="Arial"/>
          <w:lang w:val="en-US"/>
        </w:rPr>
        <w:t xml:space="preserve">events where Confidential Information has been disclosed in breach of this </w:t>
      </w:r>
      <w:r w:rsidR="005240C4" w:rsidRPr="005240C4">
        <w:rPr>
          <w:rFonts w:ascii="Arial" w:hAnsi="Arial" w:cs="Arial"/>
          <w:lang w:val="en-US"/>
        </w:rPr>
        <w:t>Commitment</w:t>
      </w:r>
      <w:r w:rsidR="007378A5" w:rsidRPr="00273A28">
        <w:rPr>
          <w:rFonts w:ascii="Arial" w:hAnsi="Arial" w:cs="Arial"/>
          <w:lang w:val="en-US"/>
        </w:rPr>
        <w:t>.</w:t>
      </w:r>
    </w:p>
    <w:p w14:paraId="7BADD3DA" w14:textId="6C69E215" w:rsidR="00676140" w:rsidRPr="00273A28" w:rsidRDefault="009213E1" w:rsidP="00811E19">
      <w:pPr>
        <w:pStyle w:val="IGN"/>
        <w:numPr>
          <w:ilvl w:val="0"/>
          <w:numId w:val="3"/>
        </w:numPr>
        <w:spacing w:line="240" w:lineRule="auto"/>
        <w:ind w:left="567" w:hanging="567"/>
        <w:contextualSpacing w:val="0"/>
        <w:jc w:val="both"/>
        <w:rPr>
          <w:color w:val="1C397B"/>
          <w:lang w:val="en-US"/>
        </w:rPr>
      </w:pPr>
      <w:r w:rsidRPr="00273A28">
        <w:rPr>
          <w:color w:val="1C397B"/>
          <w:lang w:val="en-US"/>
        </w:rPr>
        <w:t>LIABILITY</w:t>
      </w:r>
    </w:p>
    <w:p w14:paraId="3C107AEF" w14:textId="562FA765" w:rsidR="002C196E" w:rsidRPr="00CA3F75" w:rsidRDefault="00EB7A04"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E6D3A">
        <w:rPr>
          <w:rFonts w:ascii="Arial" w:hAnsi="Arial" w:cs="Arial"/>
          <w:lang w:val="en-US"/>
        </w:rPr>
        <w:t>If</w:t>
      </w:r>
      <w:r w:rsidRPr="00011ED5">
        <w:rPr>
          <w:rFonts w:ascii="Arial" w:hAnsi="Arial" w:cs="Arial"/>
          <w:lang w:val="en-US"/>
        </w:rPr>
        <w:t xml:space="preserve"> </w:t>
      </w:r>
      <w:r w:rsidR="00C95607" w:rsidRPr="00011ED5">
        <w:rPr>
          <w:rFonts w:ascii="Arial" w:hAnsi="Arial" w:cs="Arial"/>
          <w:lang w:val="en-US"/>
        </w:rPr>
        <w:t>Recipient</w:t>
      </w:r>
      <w:r w:rsidR="00C95607" w:rsidRPr="00011ED5" w:rsidDel="00C95607">
        <w:rPr>
          <w:rFonts w:ascii="Arial" w:hAnsi="Arial" w:cs="Arial"/>
          <w:lang w:val="en-US"/>
        </w:rPr>
        <w:t xml:space="preserve"> </w:t>
      </w:r>
      <w:r w:rsidRPr="00CE6D3A">
        <w:rPr>
          <w:rFonts w:ascii="Arial" w:hAnsi="Arial" w:cs="Arial"/>
          <w:lang w:val="en-US"/>
        </w:rPr>
        <w:t xml:space="preserve">breaches or fails to properly ensure the confidentiality obligation set out in this </w:t>
      </w:r>
      <w:r w:rsidR="005240C4" w:rsidRPr="00CE6D3A">
        <w:rPr>
          <w:rFonts w:ascii="Arial" w:hAnsi="Arial" w:cs="Arial"/>
          <w:lang w:val="en-US"/>
        </w:rPr>
        <w:t xml:space="preserve">Commitment, </w:t>
      </w:r>
      <w:r w:rsidRPr="00CE6D3A">
        <w:rPr>
          <w:rFonts w:ascii="Arial" w:hAnsi="Arial" w:cs="Arial"/>
          <w:lang w:val="en-US"/>
        </w:rPr>
        <w:t xml:space="preserve">it shall pay to </w:t>
      </w:r>
      <w:r w:rsidR="00957120" w:rsidRPr="00011ED5">
        <w:rPr>
          <w:rFonts w:ascii="Arial" w:hAnsi="Arial" w:cs="Arial"/>
          <w:lang w:val="en-US"/>
        </w:rPr>
        <w:t>Provider</w:t>
      </w:r>
      <w:r w:rsidRPr="00011ED5">
        <w:rPr>
          <w:rFonts w:ascii="Arial" w:hAnsi="Arial" w:cs="Arial"/>
          <w:lang w:val="en-US"/>
        </w:rPr>
        <w:t xml:space="preserve"> </w:t>
      </w:r>
      <w:r w:rsidRPr="00CE6D3A">
        <w:rPr>
          <w:rFonts w:ascii="Arial" w:hAnsi="Arial" w:cs="Arial"/>
          <w:lang w:val="en-US"/>
        </w:rPr>
        <w:t>a fine of EUR</w:t>
      </w:r>
      <w:r w:rsidRPr="00011ED5">
        <w:rPr>
          <w:rFonts w:ascii="Arial" w:hAnsi="Arial" w:cs="Arial"/>
          <w:lang w:val="en-US"/>
        </w:rPr>
        <w:t xml:space="preserve"> </w:t>
      </w:r>
      <w:r w:rsidR="00CE6D3A" w:rsidRPr="00011ED5">
        <w:rPr>
          <w:rFonts w:ascii="Arial" w:hAnsi="Arial" w:cs="Arial"/>
          <w:lang w:val="en-US"/>
        </w:rPr>
        <w:t>20</w:t>
      </w:r>
      <w:r w:rsidR="00957120" w:rsidRPr="00011ED5">
        <w:rPr>
          <w:rFonts w:ascii="Arial" w:hAnsi="Arial" w:cs="Arial"/>
          <w:lang w:val="en-US"/>
        </w:rPr>
        <w:t> 000 EUR</w:t>
      </w:r>
      <w:r w:rsidR="00CE6D3A" w:rsidRPr="00011ED5">
        <w:rPr>
          <w:rFonts w:ascii="Arial" w:hAnsi="Arial" w:cs="Arial"/>
          <w:lang w:val="en-US"/>
        </w:rPr>
        <w:t xml:space="preserve"> </w:t>
      </w:r>
      <w:r w:rsidRPr="00CE6D3A">
        <w:rPr>
          <w:rFonts w:ascii="Arial" w:hAnsi="Arial" w:cs="Arial"/>
          <w:lang w:val="en-US"/>
        </w:rPr>
        <w:t>(</w:t>
      </w:r>
      <w:r w:rsidR="00957120" w:rsidRPr="00CE6D3A">
        <w:rPr>
          <w:rFonts w:ascii="Arial" w:hAnsi="Arial" w:cs="Arial"/>
          <w:lang w:val="en-US"/>
        </w:rPr>
        <w:t>T</w:t>
      </w:r>
      <w:r w:rsidR="00CE6D3A" w:rsidRPr="00CE6D3A">
        <w:rPr>
          <w:rFonts w:ascii="Arial" w:hAnsi="Arial" w:cs="Arial"/>
          <w:lang w:val="en-US"/>
        </w:rPr>
        <w:t>wenty</w:t>
      </w:r>
      <w:r w:rsidR="00957120" w:rsidRPr="00CE6D3A">
        <w:rPr>
          <w:rFonts w:ascii="Arial" w:hAnsi="Arial" w:cs="Arial"/>
          <w:lang w:val="en-US"/>
        </w:rPr>
        <w:t xml:space="preserve"> Thousand </w:t>
      </w:r>
      <w:r w:rsidRPr="00CE6D3A">
        <w:rPr>
          <w:rFonts w:ascii="Arial" w:hAnsi="Arial" w:cs="Arial"/>
          <w:lang w:val="en-US"/>
        </w:rPr>
        <w:t xml:space="preserve">euros), and, to the extent that the fine is insufficient, shall compensate </w:t>
      </w:r>
      <w:r w:rsidR="008E341D" w:rsidRPr="00011ED5">
        <w:rPr>
          <w:rFonts w:ascii="Arial" w:hAnsi="Arial" w:cs="Arial"/>
          <w:lang w:val="en-US"/>
        </w:rPr>
        <w:t>Provider</w:t>
      </w:r>
      <w:r w:rsidR="008E341D" w:rsidRPr="00011ED5" w:rsidDel="008E341D">
        <w:rPr>
          <w:rFonts w:ascii="Arial" w:hAnsi="Arial" w:cs="Arial"/>
          <w:lang w:val="en-US"/>
        </w:rPr>
        <w:t xml:space="preserve"> </w:t>
      </w:r>
      <w:r w:rsidRPr="00CE6D3A">
        <w:rPr>
          <w:rFonts w:ascii="Arial" w:hAnsi="Arial" w:cs="Arial"/>
          <w:lang w:val="en-US"/>
        </w:rPr>
        <w:t xml:space="preserve">for any other damages resulting from </w:t>
      </w:r>
      <w:r w:rsidR="00C95607" w:rsidRPr="00011ED5">
        <w:rPr>
          <w:rFonts w:ascii="Arial" w:hAnsi="Arial" w:cs="Arial"/>
          <w:lang w:val="en-US"/>
        </w:rPr>
        <w:t xml:space="preserve">Recipient’s </w:t>
      </w:r>
      <w:r w:rsidRPr="00CE6D3A">
        <w:rPr>
          <w:rFonts w:ascii="Arial" w:hAnsi="Arial" w:cs="Arial"/>
          <w:lang w:val="en-US"/>
        </w:rPr>
        <w:t xml:space="preserve">breach of this </w:t>
      </w:r>
      <w:r w:rsidR="005240C4" w:rsidRPr="00CE6D3A">
        <w:rPr>
          <w:rFonts w:ascii="Arial" w:hAnsi="Arial" w:cs="Arial"/>
          <w:lang w:val="en-US"/>
        </w:rPr>
        <w:t>Commitment.</w:t>
      </w:r>
      <w:r w:rsidR="00CE6D3A" w:rsidRPr="00CE6D3A">
        <w:rPr>
          <w:rFonts w:ascii="Arial" w:hAnsi="Arial" w:cs="Arial"/>
          <w:lang w:val="en-US"/>
        </w:rPr>
        <w:t xml:space="preserve"> </w:t>
      </w:r>
      <w:proofErr w:type="gramStart"/>
      <w:r w:rsidRPr="00CE6D3A">
        <w:rPr>
          <w:rFonts w:ascii="Arial" w:hAnsi="Arial" w:cs="Arial"/>
          <w:lang w:val="en-US"/>
        </w:rPr>
        <w:t>The amount of the</w:t>
      </w:r>
      <w:proofErr w:type="gramEnd"/>
      <w:r w:rsidRPr="00CE6D3A">
        <w:rPr>
          <w:rFonts w:ascii="Arial" w:hAnsi="Arial" w:cs="Arial"/>
          <w:lang w:val="en-US"/>
        </w:rPr>
        <w:t xml:space="preserve"> fine </w:t>
      </w:r>
      <w:proofErr w:type="gramStart"/>
      <w:r w:rsidR="00BB6D82" w:rsidRPr="00CE6D3A">
        <w:rPr>
          <w:rFonts w:ascii="Arial" w:hAnsi="Arial" w:cs="Arial"/>
          <w:lang w:val="en-US"/>
        </w:rPr>
        <w:t xml:space="preserve">is </w:t>
      </w:r>
      <w:r w:rsidRPr="00CE6D3A">
        <w:rPr>
          <w:rFonts w:ascii="Arial" w:hAnsi="Arial" w:cs="Arial"/>
          <w:lang w:val="en-US"/>
        </w:rPr>
        <w:t>considered to be</w:t>
      </w:r>
      <w:proofErr w:type="gramEnd"/>
      <w:r w:rsidRPr="00CE6D3A">
        <w:rPr>
          <w:rFonts w:ascii="Arial" w:hAnsi="Arial" w:cs="Arial"/>
          <w:lang w:val="en-US"/>
        </w:rPr>
        <w:t xml:space="preserve"> the minimum </w:t>
      </w:r>
      <w:proofErr w:type="gramStart"/>
      <w:r w:rsidRPr="00CE6D3A">
        <w:rPr>
          <w:rFonts w:ascii="Arial" w:hAnsi="Arial" w:cs="Arial"/>
          <w:lang w:val="en-US"/>
        </w:rPr>
        <w:t>damages</w:t>
      </w:r>
      <w:proofErr w:type="gramEnd"/>
      <w:r w:rsidRPr="00CE6D3A">
        <w:rPr>
          <w:rFonts w:ascii="Arial" w:hAnsi="Arial" w:cs="Arial"/>
          <w:lang w:val="en-US"/>
        </w:rPr>
        <w:t xml:space="preserve"> incurred in each case of the breach of the </w:t>
      </w:r>
      <w:r w:rsidR="005240C4" w:rsidRPr="00CE6D3A">
        <w:rPr>
          <w:rFonts w:ascii="Arial" w:hAnsi="Arial" w:cs="Arial"/>
          <w:lang w:val="en-US"/>
        </w:rPr>
        <w:t>Commitment</w:t>
      </w:r>
      <w:r w:rsidRPr="00CE6D3A">
        <w:rPr>
          <w:rFonts w:ascii="Arial" w:hAnsi="Arial" w:cs="Arial"/>
          <w:lang w:val="en-US"/>
        </w:rPr>
        <w:t>. The payment of the fine shall not relieve</w:t>
      </w:r>
      <w:r w:rsidR="00C95607" w:rsidRPr="00CE6D3A">
        <w:t xml:space="preserve"> </w:t>
      </w:r>
      <w:r w:rsidR="00C95607" w:rsidRPr="00CE6D3A">
        <w:rPr>
          <w:rFonts w:ascii="Arial" w:hAnsi="Arial" w:cs="Arial"/>
          <w:lang w:val="en-US"/>
        </w:rPr>
        <w:t>Recipient</w:t>
      </w:r>
      <w:r w:rsidR="00C95607" w:rsidRPr="00CE6D3A" w:rsidDel="00C95607">
        <w:rPr>
          <w:rFonts w:ascii="Arial" w:hAnsi="Arial" w:cs="Arial"/>
          <w:lang w:val="en-US"/>
        </w:rPr>
        <w:t xml:space="preserve"> </w:t>
      </w:r>
      <w:r w:rsidRPr="00CE6D3A">
        <w:rPr>
          <w:rFonts w:ascii="Arial" w:hAnsi="Arial" w:cs="Arial"/>
          <w:lang w:val="en-US"/>
        </w:rPr>
        <w:t xml:space="preserve">of its obligation to continue to </w:t>
      </w:r>
      <w:r w:rsidRPr="00CA3F75">
        <w:rPr>
          <w:rFonts w:ascii="Arial" w:hAnsi="Arial" w:cs="Arial"/>
          <w:lang w:val="en-US"/>
        </w:rPr>
        <w:t xml:space="preserve">comply with its confidentiality obligations under this </w:t>
      </w:r>
      <w:r w:rsidR="005240C4" w:rsidRPr="00CA3F75">
        <w:rPr>
          <w:rFonts w:ascii="Arial" w:hAnsi="Arial" w:cs="Arial"/>
          <w:lang w:val="en-US"/>
        </w:rPr>
        <w:t>Commitment</w:t>
      </w:r>
      <w:r w:rsidRPr="00CA3F75">
        <w:rPr>
          <w:rFonts w:ascii="Arial" w:hAnsi="Arial" w:cs="Arial"/>
          <w:lang w:val="en-US"/>
        </w:rPr>
        <w:t xml:space="preserve">. </w:t>
      </w:r>
      <w:r w:rsidR="00C95607" w:rsidRPr="00011ED5">
        <w:rPr>
          <w:rFonts w:ascii="Arial" w:hAnsi="Arial" w:cs="Arial"/>
          <w:lang w:val="en-US"/>
        </w:rPr>
        <w:t xml:space="preserve">Recipient, </w:t>
      </w:r>
      <w:r w:rsidRPr="00CA3F75">
        <w:rPr>
          <w:rFonts w:ascii="Arial" w:hAnsi="Arial" w:cs="Arial"/>
          <w:lang w:val="en-US"/>
        </w:rPr>
        <w:t xml:space="preserve">in breach of the </w:t>
      </w:r>
      <w:r w:rsidR="005240C4" w:rsidRPr="00CA3F75">
        <w:rPr>
          <w:rFonts w:ascii="Arial" w:hAnsi="Arial" w:cs="Arial"/>
          <w:lang w:val="en-US"/>
        </w:rPr>
        <w:t>Commitment</w:t>
      </w:r>
      <w:r w:rsidRPr="00CA3F75">
        <w:rPr>
          <w:rFonts w:ascii="Arial" w:hAnsi="Arial" w:cs="Arial"/>
          <w:lang w:val="en-US"/>
        </w:rPr>
        <w:t xml:space="preserve">, shall pay the fine within 30 (thirty) calendar days from the date of </w:t>
      </w:r>
      <w:r w:rsidR="008E341D" w:rsidRPr="00011ED5">
        <w:rPr>
          <w:rFonts w:ascii="Arial" w:hAnsi="Arial" w:cs="Arial"/>
          <w:lang w:val="en-US"/>
        </w:rPr>
        <w:t>Provider</w:t>
      </w:r>
      <w:r w:rsidR="00142EA3" w:rsidRPr="00011ED5">
        <w:rPr>
          <w:rFonts w:ascii="Arial" w:hAnsi="Arial" w:cs="Arial"/>
          <w:lang w:val="en-US"/>
        </w:rPr>
        <w:t xml:space="preserve">’s </w:t>
      </w:r>
      <w:r w:rsidRPr="00CA3F75">
        <w:rPr>
          <w:rFonts w:ascii="Arial" w:hAnsi="Arial" w:cs="Arial"/>
          <w:lang w:val="en-US"/>
        </w:rPr>
        <w:t>written claim specifying the breach and payment details</w:t>
      </w:r>
      <w:r w:rsidR="00B02C19" w:rsidRPr="00CA3F75">
        <w:rPr>
          <w:rFonts w:ascii="Arial" w:hAnsi="Arial" w:cs="Arial"/>
          <w:lang w:val="en-US"/>
        </w:rPr>
        <w:t>.</w:t>
      </w:r>
    </w:p>
    <w:p w14:paraId="6FA54F4E" w14:textId="2410A298" w:rsidR="00EE6EBF" w:rsidRPr="00CA3F75" w:rsidRDefault="00A2688D"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A3F75">
        <w:rPr>
          <w:rFonts w:ascii="Arial" w:hAnsi="Arial" w:cs="Arial"/>
          <w:lang w:val="en-US"/>
        </w:rPr>
        <w:t xml:space="preserve">Termination of the </w:t>
      </w:r>
      <w:r w:rsidR="005240C4" w:rsidRPr="00CA3F75">
        <w:rPr>
          <w:rFonts w:ascii="Arial" w:hAnsi="Arial" w:cs="Arial"/>
          <w:lang w:val="en-US"/>
        </w:rPr>
        <w:t>Commitment</w:t>
      </w:r>
      <w:r w:rsidRPr="00CA3F75">
        <w:rPr>
          <w:rFonts w:ascii="Arial" w:hAnsi="Arial" w:cs="Arial"/>
          <w:lang w:val="en-US"/>
        </w:rPr>
        <w:t xml:space="preserve"> shall not eliminate the right of </w:t>
      </w:r>
      <w:r w:rsidR="00142EA3" w:rsidRPr="00011ED5">
        <w:rPr>
          <w:rFonts w:ascii="Arial" w:hAnsi="Arial" w:cs="Arial"/>
          <w:lang w:val="en-US"/>
        </w:rPr>
        <w:t>Provider</w:t>
      </w:r>
      <w:r w:rsidR="00142EA3" w:rsidRPr="00011ED5" w:rsidDel="00142EA3">
        <w:rPr>
          <w:rFonts w:ascii="Arial" w:hAnsi="Arial" w:cs="Arial"/>
          <w:lang w:val="en-US"/>
        </w:rPr>
        <w:t xml:space="preserve"> </w:t>
      </w:r>
      <w:r w:rsidRPr="00CA3F75">
        <w:rPr>
          <w:rFonts w:ascii="Arial" w:hAnsi="Arial" w:cs="Arial"/>
          <w:lang w:val="en-US"/>
        </w:rPr>
        <w:t xml:space="preserve">to claim a fine and/or compensation for damages and/or penalties resulting from the non-performance and/or improper performance of the </w:t>
      </w:r>
      <w:r w:rsidR="005240C4" w:rsidRPr="00CA3F75">
        <w:rPr>
          <w:rFonts w:ascii="Arial" w:hAnsi="Arial" w:cs="Arial"/>
          <w:lang w:val="en-US"/>
        </w:rPr>
        <w:t>Commitment</w:t>
      </w:r>
      <w:r w:rsidR="007E606A" w:rsidRPr="00CA3F75">
        <w:rPr>
          <w:rFonts w:ascii="Arial" w:hAnsi="Arial" w:cs="Arial"/>
          <w:lang w:val="en-US"/>
        </w:rPr>
        <w:t>.</w:t>
      </w:r>
    </w:p>
    <w:p w14:paraId="6127DC05" w14:textId="5A90C0E7" w:rsidR="00B15F80" w:rsidRPr="00CA3F75" w:rsidRDefault="00C95607"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Recipient </w:t>
      </w:r>
      <w:r w:rsidR="00C32A44" w:rsidRPr="00CA3F75">
        <w:rPr>
          <w:rFonts w:ascii="Arial" w:hAnsi="Arial" w:cs="Arial"/>
          <w:lang w:val="en-US"/>
        </w:rPr>
        <w:t xml:space="preserve">shall be liable for the acts or omissions of its Affiliate and/or Representative to whom Confidential Information has been disclosed and/or communicated as if these acts or omissions were those of </w:t>
      </w:r>
      <w:r w:rsidRPr="00011ED5">
        <w:rPr>
          <w:rFonts w:ascii="Arial" w:hAnsi="Arial" w:cs="Arial"/>
          <w:lang w:val="en-US"/>
        </w:rPr>
        <w:t>Recipient</w:t>
      </w:r>
      <w:r w:rsidRPr="00011ED5" w:rsidDel="00C95607">
        <w:rPr>
          <w:rFonts w:ascii="Arial" w:hAnsi="Arial" w:cs="Arial"/>
          <w:lang w:val="en-US"/>
        </w:rPr>
        <w:t xml:space="preserve"> </w:t>
      </w:r>
      <w:r w:rsidR="00C32A44" w:rsidRPr="00CA3F75">
        <w:rPr>
          <w:rFonts w:ascii="Arial" w:hAnsi="Arial" w:cs="Arial"/>
          <w:lang w:val="en-US"/>
        </w:rPr>
        <w:t xml:space="preserve">in the performance of this </w:t>
      </w:r>
      <w:r w:rsidR="005240C4" w:rsidRPr="00CA3F75">
        <w:rPr>
          <w:rFonts w:ascii="Arial" w:hAnsi="Arial" w:cs="Arial"/>
          <w:lang w:val="en-US"/>
        </w:rPr>
        <w:t>Commitment</w:t>
      </w:r>
      <w:r w:rsidR="00C32A44" w:rsidRPr="00CA3F75">
        <w:rPr>
          <w:rFonts w:ascii="Arial" w:hAnsi="Arial" w:cs="Arial"/>
          <w:lang w:val="en-US"/>
        </w:rPr>
        <w:t>.</w:t>
      </w:r>
    </w:p>
    <w:p w14:paraId="5BA6B30D" w14:textId="445A396F" w:rsidR="001470DB" w:rsidRPr="00273A28" w:rsidRDefault="00EC5806" w:rsidP="00C9228A">
      <w:pPr>
        <w:pStyle w:val="IGN"/>
        <w:numPr>
          <w:ilvl w:val="0"/>
          <w:numId w:val="3"/>
        </w:numPr>
        <w:spacing w:line="240" w:lineRule="auto"/>
        <w:ind w:left="567" w:hanging="567"/>
        <w:contextualSpacing w:val="0"/>
        <w:jc w:val="both"/>
        <w:rPr>
          <w:color w:val="1C397B"/>
          <w:lang w:val="en-US"/>
        </w:rPr>
      </w:pPr>
      <w:r>
        <w:rPr>
          <w:color w:val="1C397B"/>
          <w:lang w:val="en-US"/>
        </w:rPr>
        <w:lastRenderedPageBreak/>
        <w:t xml:space="preserve">PROVIDER AND RECIPIENT </w:t>
      </w:r>
      <w:r w:rsidR="004F60B1" w:rsidRPr="00273A28">
        <w:rPr>
          <w:color w:val="1C397B"/>
          <w:lang w:val="en-US"/>
        </w:rPr>
        <w:t>DECLARE THAT</w:t>
      </w:r>
    </w:p>
    <w:p w14:paraId="10222BEA" w14:textId="0D758E10" w:rsidR="00336C81" w:rsidRPr="00CA3F75" w:rsidRDefault="00EC4E3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A3F75">
        <w:rPr>
          <w:rFonts w:ascii="Arial" w:hAnsi="Arial" w:cs="Arial"/>
          <w:lang w:val="en-US"/>
        </w:rPr>
        <w:t xml:space="preserve">Confidential Information is and shall remain the property of </w:t>
      </w:r>
      <w:r w:rsidR="00142EA3" w:rsidRPr="00011ED5">
        <w:rPr>
          <w:rFonts w:ascii="Arial" w:hAnsi="Arial" w:cs="Arial"/>
          <w:lang w:val="en-US"/>
        </w:rPr>
        <w:t xml:space="preserve">Provider. </w:t>
      </w:r>
      <w:r w:rsidRPr="00CA3F75">
        <w:rPr>
          <w:rFonts w:ascii="Arial" w:hAnsi="Arial" w:cs="Arial"/>
          <w:lang w:val="en-US"/>
        </w:rPr>
        <w:t xml:space="preserve">This </w:t>
      </w:r>
      <w:r w:rsidR="005240C4" w:rsidRPr="00CA3F75">
        <w:rPr>
          <w:rFonts w:ascii="Arial" w:hAnsi="Arial" w:cs="Arial"/>
          <w:lang w:val="en-US"/>
        </w:rPr>
        <w:t>Commitment</w:t>
      </w:r>
      <w:r w:rsidRPr="00CA3F75">
        <w:rPr>
          <w:rFonts w:ascii="Arial" w:hAnsi="Arial" w:cs="Arial"/>
          <w:lang w:val="en-US"/>
        </w:rPr>
        <w:t xml:space="preserve"> does not transfer</w:t>
      </w:r>
      <w:r w:rsidR="00754337" w:rsidRPr="00CA3F75">
        <w:rPr>
          <w:rFonts w:ascii="Arial" w:hAnsi="Arial" w:cs="Arial"/>
          <w:lang w:val="en-US"/>
        </w:rPr>
        <w:t>:</w:t>
      </w:r>
    </w:p>
    <w:p w14:paraId="4364B0B3" w14:textId="73E1C77E" w:rsidR="00336C81" w:rsidRPr="00CA3F75" w:rsidRDefault="00C81060" w:rsidP="00C81060">
      <w:pPr>
        <w:pStyle w:val="ListParagraph"/>
        <w:numPr>
          <w:ilvl w:val="2"/>
          <w:numId w:val="3"/>
        </w:numPr>
        <w:spacing w:before="20" w:after="20" w:line="240" w:lineRule="auto"/>
        <w:ind w:left="1276" w:hanging="709"/>
        <w:contextualSpacing w:val="0"/>
        <w:jc w:val="both"/>
        <w:rPr>
          <w:rFonts w:ascii="Arial" w:hAnsi="Arial" w:cs="Arial"/>
          <w:lang w:val="en-US"/>
        </w:rPr>
      </w:pPr>
      <w:r w:rsidRPr="00CA3F75">
        <w:rPr>
          <w:rFonts w:ascii="Arial" w:hAnsi="Arial" w:cs="Arial"/>
          <w:lang w:val="en-US"/>
        </w:rPr>
        <w:t xml:space="preserve">any property or non-property rights to </w:t>
      </w:r>
      <w:r w:rsidR="00142EA3" w:rsidRPr="00011ED5">
        <w:rPr>
          <w:rFonts w:ascii="Arial" w:hAnsi="Arial" w:cs="Arial"/>
          <w:lang w:val="en-US"/>
        </w:rPr>
        <w:t xml:space="preserve">Provider’s </w:t>
      </w:r>
      <w:r w:rsidRPr="00CA3F75">
        <w:rPr>
          <w:rFonts w:ascii="Arial" w:hAnsi="Arial" w:cs="Arial"/>
          <w:lang w:val="en-US"/>
        </w:rPr>
        <w:t xml:space="preserve">Confidential </w:t>
      </w:r>
      <w:proofErr w:type="gramStart"/>
      <w:r w:rsidRPr="00CA3F75">
        <w:rPr>
          <w:rFonts w:ascii="Arial" w:hAnsi="Arial" w:cs="Arial"/>
          <w:lang w:val="en-US"/>
        </w:rPr>
        <w:t>Information</w:t>
      </w:r>
      <w:r w:rsidR="00336C81" w:rsidRPr="00CA3F75">
        <w:rPr>
          <w:rFonts w:ascii="Arial" w:hAnsi="Arial" w:cs="Arial"/>
          <w:lang w:val="en-US"/>
        </w:rPr>
        <w:t>;</w:t>
      </w:r>
      <w:proofErr w:type="gramEnd"/>
    </w:p>
    <w:p w14:paraId="39F7D044" w14:textId="37AF13BA" w:rsidR="00D063B9" w:rsidRPr="00CA3F75" w:rsidRDefault="00D063B9" w:rsidP="00C81060">
      <w:pPr>
        <w:pStyle w:val="ListParagraph"/>
        <w:numPr>
          <w:ilvl w:val="2"/>
          <w:numId w:val="3"/>
        </w:numPr>
        <w:spacing w:before="20" w:after="20" w:line="240" w:lineRule="auto"/>
        <w:ind w:left="1276" w:hanging="709"/>
        <w:contextualSpacing w:val="0"/>
        <w:jc w:val="both"/>
        <w:rPr>
          <w:rFonts w:ascii="Arial" w:hAnsi="Arial" w:cs="Arial"/>
          <w:lang w:val="en-US"/>
        </w:rPr>
      </w:pPr>
      <w:r w:rsidRPr="00CA3F75">
        <w:rPr>
          <w:rFonts w:ascii="Arial" w:hAnsi="Arial" w:cs="Arial"/>
          <w:lang w:val="en-US"/>
        </w:rPr>
        <w:t xml:space="preserve">any intellectual property rights of </w:t>
      </w:r>
      <w:r w:rsidR="00112BDC" w:rsidRPr="00011ED5">
        <w:rPr>
          <w:rFonts w:ascii="Arial" w:hAnsi="Arial" w:cs="Arial"/>
          <w:lang w:val="en-US"/>
        </w:rPr>
        <w:t xml:space="preserve">Provider. </w:t>
      </w:r>
    </w:p>
    <w:p w14:paraId="4DE76336" w14:textId="5A1FCBB7" w:rsidR="006435B5" w:rsidRPr="00CA3F75" w:rsidRDefault="00036E9D"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A3F75">
        <w:rPr>
          <w:rFonts w:ascii="Arial" w:hAnsi="Arial" w:cs="Arial"/>
          <w:lang w:val="en-US"/>
        </w:rPr>
        <w:t xml:space="preserve">Confidential Information is provided without any confirmations or guarantees from </w:t>
      </w:r>
      <w:r w:rsidR="00112BDC" w:rsidRPr="00011ED5">
        <w:rPr>
          <w:rFonts w:ascii="Arial" w:hAnsi="Arial" w:cs="Arial"/>
          <w:lang w:val="en-US"/>
        </w:rPr>
        <w:t>Provider</w:t>
      </w:r>
      <w:r w:rsidR="00112BDC" w:rsidRPr="00011ED5" w:rsidDel="00112BDC">
        <w:rPr>
          <w:rFonts w:ascii="Arial" w:hAnsi="Arial" w:cs="Arial"/>
          <w:lang w:val="en-US"/>
        </w:rPr>
        <w:t xml:space="preserve"> </w:t>
      </w:r>
      <w:r w:rsidRPr="00CA3F75">
        <w:rPr>
          <w:rFonts w:ascii="Arial" w:hAnsi="Arial" w:cs="Arial"/>
          <w:lang w:val="en-US"/>
        </w:rPr>
        <w:t>regarding the completeness of the information unless otherwise stated together with the Confidential Information provided.</w:t>
      </w:r>
      <w:r w:rsidR="00112BDC" w:rsidRPr="00CA3F75">
        <w:t xml:space="preserve"> </w:t>
      </w:r>
      <w:r w:rsidR="00112BDC" w:rsidRPr="00CA3F75">
        <w:rPr>
          <w:rFonts w:ascii="Arial" w:hAnsi="Arial" w:cs="Arial"/>
          <w:lang w:val="en-US"/>
        </w:rPr>
        <w:t>Provider</w:t>
      </w:r>
      <w:r w:rsidR="00112BDC" w:rsidRPr="00CA3F75" w:rsidDel="00112BDC">
        <w:rPr>
          <w:rFonts w:ascii="Arial" w:hAnsi="Arial" w:cs="Arial"/>
          <w:lang w:val="en-US"/>
        </w:rPr>
        <w:t xml:space="preserve"> </w:t>
      </w:r>
      <w:r w:rsidRPr="00CA3F75">
        <w:rPr>
          <w:rFonts w:ascii="Arial" w:hAnsi="Arial" w:cs="Arial"/>
          <w:lang w:val="en-US"/>
        </w:rPr>
        <w:t xml:space="preserve">accepts no liability for any </w:t>
      </w:r>
      <w:proofErr w:type="gramStart"/>
      <w:r w:rsidRPr="00CA3F75">
        <w:rPr>
          <w:rFonts w:ascii="Arial" w:hAnsi="Arial" w:cs="Arial"/>
          <w:lang w:val="en-US"/>
        </w:rPr>
        <w:t>damages</w:t>
      </w:r>
      <w:proofErr w:type="gramEnd"/>
      <w:r w:rsidRPr="00CA3F75">
        <w:rPr>
          <w:rFonts w:ascii="Arial" w:hAnsi="Arial" w:cs="Arial"/>
          <w:lang w:val="en-US"/>
        </w:rPr>
        <w:t xml:space="preserve"> that </w:t>
      </w:r>
      <w:r w:rsidR="00C95607" w:rsidRPr="00011ED5">
        <w:rPr>
          <w:rFonts w:ascii="Arial" w:hAnsi="Arial" w:cs="Arial"/>
          <w:lang w:val="en-US"/>
        </w:rPr>
        <w:t>Recipient</w:t>
      </w:r>
      <w:r w:rsidR="00C95607" w:rsidRPr="00011ED5" w:rsidDel="00C95607">
        <w:rPr>
          <w:rFonts w:ascii="Arial" w:hAnsi="Arial" w:cs="Arial"/>
          <w:lang w:val="en-US"/>
        </w:rPr>
        <w:t xml:space="preserve"> </w:t>
      </w:r>
      <w:r w:rsidRPr="00CA3F75">
        <w:rPr>
          <w:rFonts w:ascii="Arial" w:hAnsi="Arial" w:cs="Arial"/>
          <w:lang w:val="en-US"/>
        </w:rPr>
        <w:t xml:space="preserve">may incur </w:t>
      </w:r>
      <w:proofErr w:type="gramStart"/>
      <w:r w:rsidRPr="00CA3F75">
        <w:rPr>
          <w:rFonts w:ascii="Arial" w:hAnsi="Arial" w:cs="Arial"/>
          <w:lang w:val="en-US"/>
        </w:rPr>
        <w:t>as a result of</w:t>
      </w:r>
      <w:proofErr w:type="gramEnd"/>
      <w:r w:rsidRPr="00CA3F75">
        <w:rPr>
          <w:rFonts w:ascii="Arial" w:hAnsi="Arial" w:cs="Arial"/>
          <w:lang w:val="en-US"/>
        </w:rPr>
        <w:t xml:space="preserve"> using or relying on </w:t>
      </w:r>
      <w:r w:rsidR="00112BDC" w:rsidRPr="00011ED5">
        <w:rPr>
          <w:rFonts w:ascii="Arial" w:hAnsi="Arial" w:cs="Arial"/>
          <w:lang w:val="en-US"/>
        </w:rPr>
        <w:t xml:space="preserve">Provider’s </w:t>
      </w:r>
      <w:r w:rsidRPr="00CA3F75">
        <w:rPr>
          <w:rFonts w:ascii="Arial" w:hAnsi="Arial" w:cs="Arial"/>
          <w:lang w:val="en-US"/>
        </w:rPr>
        <w:t>Confidential Information</w:t>
      </w:r>
      <w:r w:rsidR="006435B5" w:rsidRPr="00CA3F75">
        <w:rPr>
          <w:rFonts w:ascii="Arial" w:hAnsi="Arial" w:cs="Arial"/>
          <w:lang w:val="en-US"/>
        </w:rPr>
        <w:t>.</w:t>
      </w:r>
    </w:p>
    <w:p w14:paraId="30D65B31" w14:textId="12BD7943" w:rsidR="00B9603C" w:rsidRPr="00FC1FFF" w:rsidRDefault="004D5EB2"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273A28">
        <w:rPr>
          <w:rFonts w:ascii="Arial" w:hAnsi="Arial" w:cs="Arial"/>
          <w:lang w:val="en-US"/>
        </w:rPr>
        <w:t>The Parties shall comply with the requirements of the Anti-Corruption Policy and the Code of Ethics approved by the decisions of the Board of AB “</w:t>
      </w:r>
      <w:proofErr w:type="spellStart"/>
      <w:r w:rsidRPr="00273A28">
        <w:rPr>
          <w:rFonts w:ascii="Arial" w:hAnsi="Arial" w:cs="Arial"/>
          <w:lang w:val="en-US"/>
        </w:rPr>
        <w:t>Ignitis</w:t>
      </w:r>
      <w:proofErr w:type="spellEnd"/>
      <w:r w:rsidRPr="00273A28">
        <w:rPr>
          <w:rFonts w:ascii="Arial" w:hAnsi="Arial" w:cs="Arial"/>
          <w:lang w:val="en-US"/>
        </w:rPr>
        <w:t xml:space="preserve"> </w:t>
      </w:r>
      <w:proofErr w:type="spellStart"/>
      <w:r w:rsidRPr="00273A28">
        <w:rPr>
          <w:rFonts w:ascii="Arial" w:hAnsi="Arial" w:cs="Arial"/>
          <w:lang w:val="en-US"/>
        </w:rPr>
        <w:t>grupė</w:t>
      </w:r>
      <w:proofErr w:type="spellEnd"/>
      <w:r w:rsidRPr="00273A28">
        <w:rPr>
          <w:rFonts w:ascii="Arial" w:hAnsi="Arial" w:cs="Arial"/>
          <w:lang w:val="en-US"/>
        </w:rPr>
        <w:t xml:space="preserve">” (the Policy and the Code are public and available on the website </w:t>
      </w:r>
      <w:hyperlink r:id="rId13" w:history="1">
        <w:r w:rsidRPr="00273A28">
          <w:rPr>
            <w:rStyle w:val="Hyperlink"/>
            <w:rFonts w:ascii="Arial" w:hAnsi="Arial" w:cs="Arial"/>
            <w:lang w:val="en-US"/>
          </w:rPr>
          <w:t>https://old.ignitisgrupe.lt/lt/veiklos-dokumentai</w:t>
        </w:r>
      </w:hyperlink>
      <w:r w:rsidRPr="00273A28">
        <w:rPr>
          <w:rFonts w:ascii="Arial" w:hAnsi="Arial" w:cs="Arial"/>
          <w:lang w:val="en-US"/>
        </w:rPr>
        <w:t xml:space="preserve">) in the </w:t>
      </w:r>
      <w:r w:rsidRPr="00FC1FFF">
        <w:rPr>
          <w:rFonts w:ascii="Arial" w:hAnsi="Arial" w:cs="Arial"/>
          <w:lang w:val="en-US"/>
        </w:rPr>
        <w:t xml:space="preserve">performance of the </w:t>
      </w:r>
      <w:r w:rsidR="005240C4" w:rsidRPr="00FC1FFF">
        <w:rPr>
          <w:rFonts w:ascii="Arial" w:hAnsi="Arial" w:cs="Arial"/>
          <w:lang w:val="en-US"/>
        </w:rPr>
        <w:t>Commitment</w:t>
      </w:r>
      <w:r w:rsidRPr="00FC1FFF">
        <w:rPr>
          <w:rFonts w:ascii="Arial" w:hAnsi="Arial" w:cs="Arial"/>
          <w:lang w:val="en-US"/>
        </w:rPr>
        <w:t xml:space="preserve">. </w:t>
      </w:r>
    </w:p>
    <w:p w14:paraId="4842EDEF" w14:textId="42292299" w:rsidR="00D00B53" w:rsidRPr="00FC1FFF" w:rsidRDefault="008F1F0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8F1F00">
        <w:rPr>
          <w:rFonts w:ascii="Arial" w:hAnsi="Arial" w:cs="Arial"/>
          <w:lang w:val="en-US"/>
        </w:rPr>
        <w:t xml:space="preserve"> </w:t>
      </w:r>
      <w:r w:rsidR="007218E0" w:rsidRPr="00FC1FFF">
        <w:rPr>
          <w:rFonts w:ascii="Arial" w:hAnsi="Arial" w:cs="Arial"/>
          <w:lang w:val="en-US"/>
        </w:rPr>
        <w:t xml:space="preserve">declares and guarantees that both at the time of entering into the </w:t>
      </w:r>
      <w:r w:rsidR="005240C4" w:rsidRPr="00FC1FFF">
        <w:rPr>
          <w:rFonts w:ascii="Arial" w:hAnsi="Arial" w:cs="Arial"/>
          <w:lang w:val="en-US"/>
        </w:rPr>
        <w:t>Commitment</w:t>
      </w:r>
      <w:r w:rsidR="007218E0" w:rsidRPr="00FC1FFF">
        <w:rPr>
          <w:rFonts w:ascii="Arial" w:hAnsi="Arial" w:cs="Arial"/>
          <w:lang w:val="en-US"/>
        </w:rPr>
        <w:t xml:space="preserve"> and throughout the entire term of the </w:t>
      </w:r>
      <w:r w:rsidR="005240C4" w:rsidRPr="00FC1FFF">
        <w:rPr>
          <w:rFonts w:ascii="Arial" w:hAnsi="Arial" w:cs="Arial"/>
          <w:lang w:val="en-US"/>
        </w:rPr>
        <w:t>Commitment</w:t>
      </w:r>
      <w:r w:rsidR="007218E0" w:rsidRPr="00FC1FFF">
        <w:rPr>
          <w:rFonts w:ascii="Arial" w:hAnsi="Arial" w:cs="Arial"/>
          <w:lang w:val="en-US"/>
        </w:rPr>
        <w:t>,</w:t>
      </w:r>
      <w:r w:rsidR="005240C4" w:rsidRPr="00FC1FFF">
        <w:rPr>
          <w:rFonts w:ascii="Arial" w:hAnsi="Arial" w:cs="Arial"/>
          <w:lang w:val="en-US"/>
        </w:rPr>
        <w:t xml:space="preserve"> </w:t>
      </w:r>
      <w:r w:rsidRPr="00011ED5">
        <w:rPr>
          <w:rFonts w:ascii="Arial" w:hAnsi="Arial" w:cs="Arial"/>
          <w:lang w:val="en-US"/>
        </w:rPr>
        <w:t>Recipient</w:t>
      </w:r>
      <w:r w:rsidR="007218E0" w:rsidRPr="00011ED5">
        <w:rPr>
          <w:rFonts w:ascii="Arial" w:hAnsi="Arial" w:cs="Arial"/>
          <w:lang w:val="en-US"/>
        </w:rPr>
        <w:t xml:space="preserve"> </w:t>
      </w:r>
      <w:r w:rsidR="007218E0" w:rsidRPr="00FC1FFF">
        <w:rPr>
          <w:rFonts w:ascii="Arial" w:hAnsi="Arial" w:cs="Arial"/>
          <w:lang w:val="en-US"/>
        </w:rPr>
        <w:t>and/or its shareholder(s) and/or its direct or indirect ultimate beneficiary(</w:t>
      </w:r>
      <w:proofErr w:type="spellStart"/>
      <w:r w:rsidR="007218E0" w:rsidRPr="00FC1FFF">
        <w:rPr>
          <w:rFonts w:ascii="Arial" w:hAnsi="Arial" w:cs="Arial"/>
          <w:lang w:val="en-US"/>
        </w:rPr>
        <w:t>ies</w:t>
      </w:r>
      <w:proofErr w:type="spellEnd"/>
      <w:r w:rsidR="007218E0" w:rsidRPr="00FC1FFF">
        <w:rPr>
          <w:rFonts w:ascii="Arial" w:hAnsi="Arial" w:cs="Arial"/>
          <w:lang w:val="en-US"/>
        </w:rPr>
        <w:t>) and/or any entity(</w:t>
      </w:r>
      <w:proofErr w:type="spellStart"/>
      <w:r w:rsidR="007218E0" w:rsidRPr="00FC1FFF">
        <w:rPr>
          <w:rFonts w:ascii="Arial" w:hAnsi="Arial" w:cs="Arial"/>
          <w:lang w:val="en-US"/>
        </w:rPr>
        <w:t>ies</w:t>
      </w:r>
      <w:proofErr w:type="spellEnd"/>
      <w:r w:rsidR="007218E0" w:rsidRPr="00FC1FFF">
        <w:rPr>
          <w:rFonts w:ascii="Arial" w:hAnsi="Arial" w:cs="Arial"/>
          <w:lang w:val="en-US"/>
        </w:rPr>
        <w:t xml:space="preserve">) controlled by them (hereinafter referred to as </w:t>
      </w:r>
      <w:r w:rsidR="007218E0" w:rsidRPr="00FC1FFF">
        <w:rPr>
          <w:rFonts w:ascii="Arial" w:hAnsi="Arial" w:cs="Arial"/>
          <w:b/>
          <w:bCs/>
          <w:lang w:val="en-US"/>
        </w:rPr>
        <w:t>Entities</w:t>
      </w:r>
      <w:r w:rsidR="007218E0" w:rsidRPr="00FC1FFF">
        <w:rPr>
          <w:rFonts w:ascii="Arial" w:hAnsi="Arial" w:cs="Arial"/>
          <w:lang w:val="en-US"/>
        </w:rPr>
        <w:t xml:space="preserve">) are not included in any trade, economic, financial or other sanctions list(s) of the European Union and/or the United Nations and/or the United Kingdom and/or the United States and/or the Republic of Lithuania and/or any similar list (hereinafter referred to as </w:t>
      </w:r>
      <w:r w:rsidR="007218E0" w:rsidRPr="00FC1FFF">
        <w:rPr>
          <w:rFonts w:ascii="Arial" w:hAnsi="Arial" w:cs="Arial"/>
          <w:b/>
          <w:bCs/>
          <w:lang w:val="en-US"/>
        </w:rPr>
        <w:t>Sanctions Lists</w:t>
      </w:r>
      <w:r w:rsidR="007218E0" w:rsidRPr="00FC1FFF">
        <w:rPr>
          <w:rFonts w:ascii="Arial" w:hAnsi="Arial" w:cs="Arial"/>
          <w:lang w:val="en-US"/>
        </w:rPr>
        <w:t xml:space="preserve">) and none of the Entities is under any suspicion of participation in money laundering, terrorist financing or tax fraud related activities and/or engagement in such activities. During the performance of the </w:t>
      </w:r>
      <w:r w:rsidR="005240C4" w:rsidRPr="00FC1FFF">
        <w:rPr>
          <w:rFonts w:ascii="Arial" w:hAnsi="Arial" w:cs="Arial"/>
          <w:lang w:val="en-US"/>
        </w:rPr>
        <w:t>Commitment</w:t>
      </w:r>
      <w:r w:rsidR="007218E0" w:rsidRPr="00FC1FFF">
        <w:rPr>
          <w:rFonts w:ascii="Arial" w:hAnsi="Arial" w:cs="Arial"/>
          <w:lang w:val="en-US"/>
        </w:rPr>
        <w:t xml:space="preserve">, </w:t>
      </w:r>
      <w:r w:rsidRPr="00011ED5">
        <w:rPr>
          <w:rFonts w:ascii="Arial" w:hAnsi="Arial" w:cs="Arial"/>
          <w:lang w:val="en-US"/>
        </w:rPr>
        <w:t>Recipient</w:t>
      </w:r>
      <w:r w:rsidRPr="00011ED5" w:rsidDel="008F1F00">
        <w:rPr>
          <w:rFonts w:ascii="Arial" w:hAnsi="Arial" w:cs="Arial"/>
          <w:lang w:val="en-US"/>
        </w:rPr>
        <w:t xml:space="preserve"> </w:t>
      </w:r>
      <w:r w:rsidR="007218E0" w:rsidRPr="00FC1FFF">
        <w:rPr>
          <w:rFonts w:ascii="Arial" w:hAnsi="Arial" w:cs="Arial"/>
          <w:lang w:val="en-US"/>
        </w:rPr>
        <w:t xml:space="preserve">undertakes to promptly notify </w:t>
      </w:r>
      <w:r w:rsidR="00112BDC" w:rsidRPr="00011ED5">
        <w:rPr>
          <w:rFonts w:ascii="Arial" w:hAnsi="Arial" w:cs="Arial"/>
          <w:lang w:val="en-US"/>
        </w:rPr>
        <w:t xml:space="preserve">Provider, </w:t>
      </w:r>
      <w:r w:rsidR="007218E0" w:rsidRPr="00FC1FFF">
        <w:rPr>
          <w:rFonts w:ascii="Arial" w:hAnsi="Arial" w:cs="Arial"/>
          <w:lang w:val="en-US"/>
        </w:rPr>
        <w:t xml:space="preserve">in writing, but no later than 1 (one) business day after the specified circumstances occur, of the inclusion of the Entities in the Sanctions Lists as well as of any suspicion raised against an Entity regarding the above-mentioned activities and/or engagement in such activities. The criteria set out in the Law on Money Laundering and Terrorist Financing of the Republic of Lithuania shall apply to identify the beneficiary of Entities whose shares are traded on a stock exchange. </w:t>
      </w:r>
    </w:p>
    <w:p w14:paraId="1905D8D6" w14:textId="25D41B16" w:rsidR="00546232" w:rsidRPr="00FC1FFF" w:rsidRDefault="008F1F0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8F1F00">
        <w:rPr>
          <w:rFonts w:ascii="Arial" w:hAnsi="Arial" w:cs="Arial"/>
          <w:lang w:val="en-US"/>
        </w:rPr>
        <w:t xml:space="preserve"> </w:t>
      </w:r>
      <w:r w:rsidR="00C750D1" w:rsidRPr="00FC1FFF">
        <w:rPr>
          <w:rFonts w:ascii="Arial" w:hAnsi="Arial" w:cs="Arial"/>
          <w:lang w:val="en-US"/>
        </w:rPr>
        <w:t>declares its understanding that some or all of Confidential Information may be inside information under: (</w:t>
      </w:r>
      <w:proofErr w:type="spellStart"/>
      <w:r w:rsidR="00C750D1" w:rsidRPr="00FC1FFF">
        <w:rPr>
          <w:rFonts w:ascii="Arial" w:hAnsi="Arial" w:cs="Arial"/>
          <w:lang w:val="en-US"/>
        </w:rPr>
        <w:t>i</w:t>
      </w:r>
      <w:proofErr w:type="spellEnd"/>
      <w:r w:rsidR="00C750D1" w:rsidRPr="00FC1FFF">
        <w:rPr>
          <w:rFonts w:ascii="Arial" w:hAnsi="Arial" w:cs="Arial"/>
          <w:lang w:val="en-US"/>
        </w:rPr>
        <w:t xml:space="preserve">) the UK Market Abuse Regulation, which is the UK version of the Regulation (EU) No 596/2014 of the European Parliament and of the Council of 16 April 2014 on Market Abuse in accordance with the European Union (Withdrawal) Act 2018, (hereinafter referred to as </w:t>
      </w:r>
      <w:r w:rsidR="00C750D1" w:rsidRPr="00FC1FFF">
        <w:rPr>
          <w:rFonts w:ascii="Arial" w:hAnsi="Arial" w:cs="Arial"/>
          <w:b/>
          <w:bCs/>
          <w:lang w:val="en-US"/>
        </w:rPr>
        <w:t>UK MAR</w:t>
      </w:r>
      <w:r w:rsidR="00C750D1" w:rsidRPr="00FC1FFF">
        <w:rPr>
          <w:rFonts w:ascii="Arial" w:hAnsi="Arial" w:cs="Arial"/>
          <w:lang w:val="en-US"/>
        </w:rPr>
        <w:t xml:space="preserve">) and Part V of the Criminal Justice Act 1993 (hereinafter referred to as </w:t>
      </w:r>
      <w:r w:rsidR="00C750D1" w:rsidRPr="00FC1FFF">
        <w:rPr>
          <w:rFonts w:ascii="Arial" w:hAnsi="Arial" w:cs="Arial"/>
          <w:b/>
          <w:bCs/>
          <w:lang w:val="en-US"/>
        </w:rPr>
        <w:t>CJA</w:t>
      </w:r>
      <w:r w:rsidR="00C750D1" w:rsidRPr="00FC1FFF">
        <w:rPr>
          <w:rFonts w:ascii="Arial" w:hAnsi="Arial" w:cs="Arial"/>
          <w:lang w:val="en-US"/>
        </w:rPr>
        <w:t xml:space="preserve">) and that any </w:t>
      </w:r>
      <w:r w:rsidR="00C750D1" w:rsidRPr="00FC1FFF">
        <w:rPr>
          <w:rFonts w:ascii="Arial" w:hAnsi="Arial" w:cs="Arial"/>
          <w:lang w:val="en-US" w:eastAsia="en-GB"/>
        </w:rPr>
        <w:t xml:space="preserve">person to whom it discloses Confidential Information or who acquires Confidential Information </w:t>
      </w:r>
      <w:r w:rsidR="00C750D1" w:rsidRPr="00FC1FFF">
        <w:rPr>
          <w:rFonts w:ascii="Arial" w:hAnsi="Arial" w:cs="Arial"/>
          <w:lang w:val="en-US"/>
        </w:rPr>
        <w:t>may have inside information under UK MAR and CJA; (ii) Regulation (EU) No 596/2014 of the European Parliament and of the Council of 16 April 2014 on Market Abuse</w:t>
      </w:r>
      <w:r w:rsidR="00C750D1" w:rsidRPr="00FC1FFF" w:rsidDel="00C067FE">
        <w:rPr>
          <w:rFonts w:ascii="Arial" w:hAnsi="Arial" w:cs="Arial"/>
          <w:lang w:val="en-US"/>
        </w:rPr>
        <w:t xml:space="preserve"> </w:t>
      </w:r>
      <w:r w:rsidR="00C750D1" w:rsidRPr="00FC1FFF">
        <w:rPr>
          <w:rFonts w:ascii="Arial" w:hAnsi="Arial" w:cs="Arial"/>
          <w:lang w:val="en-US"/>
        </w:rPr>
        <w:t xml:space="preserve">(hereinafter referred to as </w:t>
      </w:r>
      <w:r w:rsidR="00C750D1" w:rsidRPr="00FC1FFF">
        <w:rPr>
          <w:rFonts w:ascii="Arial" w:hAnsi="Arial" w:cs="Arial"/>
          <w:b/>
          <w:bCs/>
          <w:lang w:val="en-US"/>
        </w:rPr>
        <w:t>EU MAR</w:t>
      </w:r>
      <w:r w:rsidR="00C750D1" w:rsidRPr="00FC1FFF">
        <w:rPr>
          <w:rFonts w:ascii="Arial" w:hAnsi="Arial" w:cs="Arial"/>
          <w:lang w:val="en-US"/>
        </w:rPr>
        <w:t xml:space="preserve">) (and any supplementing legal acts of the Republic of Lithuania, including the Law on Securities of the Republic of Lithuania, the Law on Financial Markets of the Republic of Lithuania (hereinafter referred to as </w:t>
      </w:r>
      <w:r w:rsidR="00C750D1" w:rsidRPr="00FC1FFF">
        <w:rPr>
          <w:rFonts w:ascii="Arial" w:hAnsi="Arial" w:cs="Arial"/>
          <w:b/>
          <w:bCs/>
          <w:lang w:val="en-US"/>
        </w:rPr>
        <w:t>LT Financial Acts</w:t>
      </w:r>
      <w:r w:rsidR="00C750D1" w:rsidRPr="00FC1FFF">
        <w:rPr>
          <w:rFonts w:ascii="Arial" w:hAnsi="Arial" w:cs="Arial"/>
          <w:lang w:val="en-US"/>
        </w:rPr>
        <w:t xml:space="preserve">)) which prohibits any person who has knowledge of this information from making </w:t>
      </w:r>
      <w:r w:rsidR="00C750D1" w:rsidRPr="00FC1FFF">
        <w:rPr>
          <w:rFonts w:ascii="Arial" w:hAnsi="Arial" w:cs="Arial"/>
          <w:lang w:val="en-GB"/>
        </w:rPr>
        <w:t>unauthorised</w:t>
      </w:r>
      <w:r w:rsidR="00C750D1" w:rsidRPr="00FC1FFF">
        <w:rPr>
          <w:rFonts w:ascii="Arial" w:hAnsi="Arial" w:cs="Arial"/>
          <w:lang w:val="en-US"/>
        </w:rPr>
        <w:t xml:space="preserve"> use of this information in the course of trading in financial instruments, specifically in this particular case – in relevant securities of </w:t>
      </w:r>
      <w:r w:rsidR="00C67C6F" w:rsidRPr="00FC1FFF">
        <w:rPr>
          <w:rFonts w:ascii="Arial" w:hAnsi="Arial" w:cs="Arial"/>
          <w:lang w:val="en-US"/>
        </w:rPr>
        <w:t>AB “</w:t>
      </w:r>
      <w:proofErr w:type="spellStart"/>
      <w:r w:rsidR="00C750D1" w:rsidRPr="00FC1FFF">
        <w:rPr>
          <w:rFonts w:ascii="Arial" w:hAnsi="Arial" w:cs="Arial"/>
          <w:lang w:val="en-US"/>
        </w:rPr>
        <w:t>Ignitis</w:t>
      </w:r>
      <w:proofErr w:type="spellEnd"/>
      <w:r w:rsidR="00C750D1" w:rsidRPr="00FC1FFF">
        <w:rPr>
          <w:rFonts w:ascii="Arial" w:hAnsi="Arial" w:cs="Arial"/>
          <w:lang w:val="en-US"/>
        </w:rPr>
        <w:t xml:space="preserve"> </w:t>
      </w:r>
      <w:proofErr w:type="spellStart"/>
      <w:r w:rsidR="00C67C6F" w:rsidRPr="00FC1FFF">
        <w:rPr>
          <w:rFonts w:ascii="Arial" w:hAnsi="Arial" w:cs="Arial"/>
          <w:lang w:val="en-US"/>
        </w:rPr>
        <w:t>grupė</w:t>
      </w:r>
      <w:proofErr w:type="spellEnd"/>
      <w:r w:rsidR="00C67C6F" w:rsidRPr="00FC1FFF">
        <w:rPr>
          <w:rFonts w:ascii="Arial" w:hAnsi="Arial" w:cs="Arial"/>
          <w:lang w:val="en-US"/>
        </w:rPr>
        <w:t>”</w:t>
      </w:r>
      <w:r w:rsidR="00C750D1" w:rsidRPr="00FC1FFF">
        <w:rPr>
          <w:rFonts w:ascii="Arial" w:hAnsi="Arial" w:cs="Arial"/>
          <w:lang w:val="en-US"/>
        </w:rPr>
        <w:t xml:space="preserve">. </w:t>
      </w:r>
      <w:r w:rsidRPr="00011ED5">
        <w:rPr>
          <w:rFonts w:ascii="Arial" w:hAnsi="Arial" w:cs="Arial"/>
          <w:lang w:val="en-US"/>
        </w:rPr>
        <w:t>Recipient</w:t>
      </w:r>
      <w:r w:rsidR="00C750D1" w:rsidRPr="00011ED5">
        <w:rPr>
          <w:rFonts w:ascii="Arial" w:hAnsi="Arial" w:cs="Arial"/>
          <w:lang w:val="en-US"/>
        </w:rPr>
        <w:t xml:space="preserve"> </w:t>
      </w:r>
      <w:r w:rsidR="00C750D1" w:rsidRPr="00FC1FFF">
        <w:rPr>
          <w:rFonts w:ascii="Arial" w:hAnsi="Arial" w:cs="Arial"/>
          <w:lang w:val="en-US"/>
        </w:rPr>
        <w:t>agrees to receive this information and understands that it</w:t>
      </w:r>
      <w:r w:rsidR="00C750D1" w:rsidRPr="00011ED5">
        <w:rPr>
          <w:rFonts w:ascii="Arial" w:hAnsi="Arial" w:cs="Arial"/>
          <w:lang w:val="en-US"/>
        </w:rPr>
        <w:t xml:space="preserve"> </w:t>
      </w:r>
      <w:r w:rsidR="00C750D1" w:rsidRPr="00FC1FFF">
        <w:rPr>
          <w:rFonts w:ascii="Arial" w:hAnsi="Arial" w:cs="Arial"/>
          <w:lang w:val="en-US"/>
        </w:rPr>
        <w:t>and its employees, Representatives and employees of Affiliates</w:t>
      </w:r>
      <w:r w:rsidR="00C750D1" w:rsidRPr="00FC1FFF">
        <w:rPr>
          <w:rFonts w:ascii="Arial" w:hAnsi="Arial" w:cs="Arial"/>
        </w:rPr>
        <w:t xml:space="preserve"> </w:t>
      </w:r>
      <w:r w:rsidR="00C750D1" w:rsidRPr="00FC1FFF">
        <w:rPr>
          <w:rFonts w:ascii="Arial" w:hAnsi="Arial" w:cs="Arial"/>
          <w:lang w:val="en-US"/>
        </w:rPr>
        <w:t>may</w:t>
      </w:r>
      <w:r w:rsidR="00C750D1" w:rsidRPr="00011ED5">
        <w:rPr>
          <w:rFonts w:ascii="Arial" w:hAnsi="Arial" w:cs="Arial"/>
          <w:lang w:val="en-US"/>
        </w:rPr>
        <w:t xml:space="preserve"> </w:t>
      </w:r>
      <w:r w:rsidR="00C750D1" w:rsidRPr="00FC1FFF">
        <w:rPr>
          <w:rFonts w:ascii="Arial" w:hAnsi="Arial" w:cs="Arial"/>
          <w:lang w:val="en-US"/>
        </w:rPr>
        <w:t>be</w:t>
      </w:r>
      <w:r w:rsidR="00C750D1" w:rsidRPr="00011ED5">
        <w:rPr>
          <w:rFonts w:ascii="Arial" w:hAnsi="Arial" w:cs="Arial"/>
          <w:lang w:val="en-US"/>
        </w:rPr>
        <w:t xml:space="preserve"> </w:t>
      </w:r>
      <w:r w:rsidR="00C750D1" w:rsidRPr="00FC1FFF">
        <w:rPr>
          <w:rFonts w:ascii="Arial" w:hAnsi="Arial" w:cs="Arial"/>
          <w:lang w:val="en-US"/>
        </w:rPr>
        <w:t>considered</w:t>
      </w:r>
      <w:r w:rsidR="00C750D1" w:rsidRPr="00011ED5">
        <w:rPr>
          <w:rFonts w:ascii="Arial" w:hAnsi="Arial" w:cs="Arial"/>
          <w:lang w:val="en-US"/>
        </w:rPr>
        <w:t xml:space="preserve"> </w:t>
      </w:r>
      <w:r w:rsidR="00C750D1" w:rsidRPr="00FC1FFF">
        <w:rPr>
          <w:rFonts w:ascii="Arial" w:hAnsi="Arial" w:cs="Arial"/>
          <w:lang w:val="en-US"/>
        </w:rPr>
        <w:t>to be</w:t>
      </w:r>
      <w:r w:rsidR="00C750D1" w:rsidRPr="00011ED5" w:rsidDel="00E938FD">
        <w:rPr>
          <w:rFonts w:ascii="Arial" w:hAnsi="Arial" w:cs="Arial"/>
          <w:lang w:val="en-US"/>
        </w:rPr>
        <w:t xml:space="preserve"> </w:t>
      </w:r>
      <w:r w:rsidR="00C750D1" w:rsidRPr="00FC1FFF">
        <w:rPr>
          <w:rFonts w:ascii="Arial" w:hAnsi="Arial" w:cs="Arial"/>
          <w:lang w:val="en-US"/>
        </w:rPr>
        <w:t>a</w:t>
      </w:r>
      <w:r w:rsidR="00C750D1" w:rsidRPr="00011ED5">
        <w:rPr>
          <w:rFonts w:ascii="Arial" w:hAnsi="Arial" w:cs="Arial"/>
          <w:lang w:val="en-US"/>
        </w:rPr>
        <w:t xml:space="preserve"> </w:t>
      </w:r>
      <w:r w:rsidR="00C750D1" w:rsidRPr="00FC1FFF">
        <w:rPr>
          <w:rFonts w:ascii="Arial" w:hAnsi="Arial" w:cs="Arial"/>
          <w:lang w:val="en-US"/>
        </w:rPr>
        <w:t xml:space="preserve">person in possession of inside information within the meaning of UK MAR, the CJA, EU MAR and LT Financial Acts and will inform </w:t>
      </w:r>
      <w:r w:rsidR="00C750D1" w:rsidRPr="00FC1FFF">
        <w:rPr>
          <w:rFonts w:ascii="Arial" w:hAnsi="Arial" w:cs="Arial"/>
          <w:lang w:val="en-US" w:eastAsia="en-GB"/>
        </w:rPr>
        <w:t>any person to whom it discloses Confidential Information under Clause </w:t>
      </w:r>
      <w:r w:rsidR="00C750D1" w:rsidRPr="00FC1FFF">
        <w:rPr>
          <w:rFonts w:ascii="Arial" w:hAnsi="Arial" w:cs="Arial"/>
          <w:lang w:val="en-US"/>
        </w:rPr>
        <w:t>2.7</w:t>
      </w:r>
      <w:r w:rsidR="00C750D1" w:rsidRPr="00FC1FFF">
        <w:rPr>
          <w:rFonts w:ascii="Arial" w:hAnsi="Arial" w:cs="Arial"/>
        </w:rPr>
        <w:t xml:space="preserve"> </w:t>
      </w:r>
      <w:r w:rsidR="00C750D1" w:rsidRPr="00FC1FFF">
        <w:rPr>
          <w:rFonts w:ascii="Arial" w:hAnsi="Arial" w:cs="Arial"/>
          <w:lang w:val="en-US"/>
        </w:rPr>
        <w:t xml:space="preserve">of the </w:t>
      </w:r>
      <w:r w:rsidR="005240C4" w:rsidRPr="00FC1FFF">
        <w:rPr>
          <w:rFonts w:ascii="Arial" w:hAnsi="Arial" w:cs="Arial"/>
          <w:lang w:val="en-US"/>
        </w:rPr>
        <w:t>Commitment</w:t>
      </w:r>
      <w:r w:rsidR="00C750D1" w:rsidRPr="00FC1FFF">
        <w:rPr>
          <w:rFonts w:ascii="Arial" w:hAnsi="Arial" w:cs="Arial"/>
          <w:lang w:val="en-US"/>
        </w:rPr>
        <w:t xml:space="preserve"> about the prohibitions on market abuse set out in UK MAR, EU MAR, the CJA and the Criminal Code of the Republic of Lithuania</w:t>
      </w:r>
      <w:r w:rsidR="00155624" w:rsidRPr="00FC1FFF">
        <w:rPr>
          <w:rFonts w:ascii="Arial" w:hAnsi="Arial" w:cs="Arial"/>
          <w:lang w:val="en-US"/>
        </w:rPr>
        <w:t>.</w:t>
      </w:r>
    </w:p>
    <w:p w14:paraId="302702BD" w14:textId="5EA13461" w:rsidR="004A6013" w:rsidRPr="00FC1FFF" w:rsidRDefault="008F1F0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8F1F00">
        <w:rPr>
          <w:rFonts w:ascii="Arial" w:hAnsi="Arial" w:cs="Arial"/>
          <w:lang w:val="en-US"/>
        </w:rPr>
        <w:t xml:space="preserve"> </w:t>
      </w:r>
      <w:r w:rsidR="00835074" w:rsidRPr="00FC1FFF">
        <w:rPr>
          <w:rFonts w:ascii="Arial" w:hAnsi="Arial" w:cs="Arial"/>
          <w:lang w:val="en-US"/>
        </w:rPr>
        <w:t xml:space="preserve">agrees and will </w:t>
      </w:r>
      <w:r w:rsidR="00835074" w:rsidRPr="0049541E">
        <w:rPr>
          <w:rFonts w:ascii="Arial" w:hAnsi="Arial" w:cs="Arial"/>
          <w:lang w:val="en-US"/>
        </w:rPr>
        <w:t xml:space="preserve">inform </w:t>
      </w:r>
      <w:r w:rsidR="00835074" w:rsidRPr="0049541E">
        <w:rPr>
          <w:rFonts w:ascii="Arial" w:hAnsi="Arial" w:cs="Arial"/>
          <w:lang w:val="en-US" w:eastAsia="en-GB"/>
        </w:rPr>
        <w:t xml:space="preserve">any person to whom it discloses Confidential Information under </w:t>
      </w:r>
      <w:r w:rsidR="00B01798" w:rsidRPr="0049541E">
        <w:rPr>
          <w:rFonts w:ascii="Arial" w:hAnsi="Arial" w:cs="Arial"/>
          <w:lang w:val="en-US" w:eastAsia="en-GB"/>
        </w:rPr>
        <w:t xml:space="preserve">Commitment’s </w:t>
      </w:r>
      <w:r w:rsidR="00835074" w:rsidRPr="0049541E">
        <w:rPr>
          <w:rFonts w:ascii="Arial" w:hAnsi="Arial" w:cs="Arial"/>
          <w:lang w:val="en-US" w:eastAsia="en-GB"/>
        </w:rPr>
        <w:t>Clause </w:t>
      </w:r>
      <w:r w:rsidR="00835074" w:rsidRPr="0049541E">
        <w:rPr>
          <w:rFonts w:ascii="Arial" w:hAnsi="Arial" w:cs="Arial"/>
          <w:lang w:val="en-US"/>
        </w:rPr>
        <w:t>2.</w:t>
      </w:r>
      <w:r w:rsidR="00835074" w:rsidRPr="00FC1FFF">
        <w:rPr>
          <w:rFonts w:ascii="Arial" w:hAnsi="Arial" w:cs="Arial"/>
          <w:lang w:val="en-US"/>
        </w:rPr>
        <w:t>7 that they must handle Confidential Information in compliance with (including but not limited to)</w:t>
      </w:r>
      <w:r w:rsidR="004A6013" w:rsidRPr="00FC1FFF">
        <w:rPr>
          <w:rFonts w:ascii="Arial" w:hAnsi="Arial" w:cs="Arial"/>
          <w:lang w:val="en-US"/>
        </w:rPr>
        <w:t>:</w:t>
      </w:r>
    </w:p>
    <w:p w14:paraId="6DA4BA5B" w14:textId="77777777"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bookmarkStart w:id="2" w:name="a726848"/>
      <w:r w:rsidRPr="00FC1FFF">
        <w:rPr>
          <w:rFonts w:ascii="Arial" w:hAnsi="Arial" w:cs="Arial"/>
          <w:lang w:val="en-US"/>
        </w:rPr>
        <w:lastRenderedPageBreak/>
        <w:t xml:space="preserve">the prohibition on market abuse contained in UK MAR and </w:t>
      </w:r>
      <w:proofErr w:type="gramStart"/>
      <w:r w:rsidRPr="00FC1FFF">
        <w:rPr>
          <w:rFonts w:ascii="Arial" w:hAnsi="Arial" w:cs="Arial"/>
          <w:lang w:val="en-US"/>
        </w:rPr>
        <w:t>in particular in</w:t>
      </w:r>
      <w:proofErr w:type="gramEnd"/>
      <w:r w:rsidRPr="00FC1FFF">
        <w:rPr>
          <w:rFonts w:ascii="Arial" w:hAnsi="Arial" w:cs="Arial"/>
          <w:lang w:val="en-US"/>
        </w:rPr>
        <w:t xml:space="preserve"> relation to insider dealing (Article 8), the unlawful disclosure of inside information (Article 10), market manipulation (Article 12), inside information (Article 17) and insider lists (Article 18</w:t>
      </w:r>
      <w:proofErr w:type="gramStart"/>
      <w:r w:rsidRPr="00FC1FFF">
        <w:rPr>
          <w:rFonts w:ascii="Arial" w:hAnsi="Arial" w:cs="Arial"/>
          <w:lang w:val="en-US"/>
        </w:rPr>
        <w:t>);</w:t>
      </w:r>
      <w:bookmarkEnd w:id="2"/>
      <w:proofErr w:type="gramEnd"/>
    </w:p>
    <w:p w14:paraId="5FF5116E" w14:textId="77777777"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r w:rsidRPr="00FC1FFF">
        <w:rPr>
          <w:rFonts w:ascii="Arial" w:hAnsi="Arial" w:cs="Arial"/>
          <w:lang w:val="en-US"/>
        </w:rPr>
        <w:t xml:space="preserve">the prohibition on market abuse contained in EU MAR and </w:t>
      </w:r>
      <w:proofErr w:type="gramStart"/>
      <w:r w:rsidRPr="00FC1FFF">
        <w:rPr>
          <w:rFonts w:ascii="Arial" w:hAnsi="Arial" w:cs="Arial"/>
          <w:lang w:val="en-US"/>
        </w:rPr>
        <w:t>in particular in</w:t>
      </w:r>
      <w:proofErr w:type="gramEnd"/>
      <w:r w:rsidRPr="00FC1FFF">
        <w:rPr>
          <w:rFonts w:ascii="Arial" w:hAnsi="Arial" w:cs="Arial"/>
          <w:lang w:val="en-US"/>
        </w:rPr>
        <w:t xml:space="preserve"> relation to inside information (Article 7), insider dealing (Article 8), unlawful disclosure of inside information (Article 10), market manipulation (Article 12), public disclosure of inside information (Article 17) and, where applicable, insider lists (Article 18</w:t>
      </w:r>
      <w:proofErr w:type="gramStart"/>
      <w:r w:rsidRPr="00FC1FFF">
        <w:rPr>
          <w:rFonts w:ascii="Arial" w:hAnsi="Arial" w:cs="Arial"/>
          <w:lang w:val="en-US"/>
        </w:rPr>
        <w:t>);</w:t>
      </w:r>
      <w:proofErr w:type="gramEnd"/>
    </w:p>
    <w:p w14:paraId="4BD1D8EC" w14:textId="733D2D6C"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r w:rsidRPr="00FC1FFF">
        <w:rPr>
          <w:rFonts w:ascii="Arial" w:hAnsi="Arial" w:cs="Arial"/>
          <w:lang w:val="en-US"/>
        </w:rPr>
        <w:t xml:space="preserve">regulations </w:t>
      </w:r>
      <w:r w:rsidR="00163E20" w:rsidRPr="00FC1FFF">
        <w:rPr>
          <w:rFonts w:ascii="Arial" w:hAnsi="Arial" w:cs="Arial"/>
          <w:lang w:val="en-US"/>
        </w:rPr>
        <w:t xml:space="preserve">specified </w:t>
      </w:r>
      <w:r w:rsidRPr="00FC1FFF">
        <w:rPr>
          <w:rFonts w:ascii="Arial" w:hAnsi="Arial" w:cs="Arial"/>
          <w:lang w:val="en-US"/>
        </w:rPr>
        <w:t xml:space="preserve">in the LT Financial Markets </w:t>
      </w:r>
      <w:proofErr w:type="gramStart"/>
      <w:r w:rsidRPr="00FC1FFF">
        <w:rPr>
          <w:rFonts w:ascii="Arial" w:hAnsi="Arial" w:cs="Arial"/>
          <w:lang w:val="en-US"/>
        </w:rPr>
        <w:t>Acts;</w:t>
      </w:r>
      <w:proofErr w:type="gramEnd"/>
    </w:p>
    <w:p w14:paraId="3F6B7BB3" w14:textId="77777777"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r w:rsidRPr="00FC1FFF">
        <w:rPr>
          <w:rFonts w:ascii="Arial" w:hAnsi="Arial" w:cs="Arial"/>
          <w:lang w:val="en-US"/>
        </w:rPr>
        <w:t xml:space="preserve">guidance rules issued by AB Nasdaq </w:t>
      </w:r>
      <w:proofErr w:type="gramStart"/>
      <w:r w:rsidRPr="00FC1FFF">
        <w:rPr>
          <w:rFonts w:ascii="Arial" w:hAnsi="Arial" w:cs="Arial"/>
          <w:lang w:val="en-US"/>
        </w:rPr>
        <w:t>Vilnius;</w:t>
      </w:r>
      <w:bookmarkStart w:id="3" w:name="a170991"/>
      <w:proofErr w:type="gramEnd"/>
    </w:p>
    <w:p w14:paraId="735931E7" w14:textId="7529C045" w:rsidR="00F063F1" w:rsidRPr="00273A28" w:rsidRDefault="003007AC" w:rsidP="003C4A37">
      <w:pPr>
        <w:pStyle w:val="ListParagraph"/>
        <w:numPr>
          <w:ilvl w:val="0"/>
          <w:numId w:val="4"/>
        </w:numPr>
        <w:spacing w:before="20" w:after="20" w:line="240" w:lineRule="auto"/>
        <w:contextualSpacing w:val="0"/>
        <w:jc w:val="both"/>
        <w:rPr>
          <w:rFonts w:ascii="Arial" w:hAnsi="Arial" w:cs="Arial"/>
          <w:lang w:val="en-US"/>
        </w:rPr>
      </w:pPr>
      <w:bookmarkStart w:id="4" w:name="a103022"/>
      <w:bookmarkEnd w:id="3"/>
      <w:r w:rsidRPr="00273A28">
        <w:rPr>
          <w:rFonts w:ascii="Arial" w:hAnsi="Arial" w:cs="Arial"/>
          <w:lang w:val="en-US"/>
        </w:rPr>
        <w:t>Disclosure Guidance issued by the Financial Conduct Authority, Disclosure Guidelines No. V 2023</w:t>
      </w:r>
      <w:proofErr w:type="gramStart"/>
      <w:r w:rsidRPr="00273A28">
        <w:rPr>
          <w:rFonts w:ascii="Arial" w:hAnsi="Arial" w:cs="Arial"/>
          <w:lang w:val="en-US"/>
        </w:rPr>
        <w:t>/(</w:t>
      </w:r>
      <w:proofErr w:type="gramEnd"/>
      <w:r w:rsidRPr="00273A28">
        <w:rPr>
          <w:rFonts w:ascii="Arial" w:hAnsi="Arial" w:cs="Arial"/>
          <w:lang w:val="en-US"/>
        </w:rPr>
        <w:t xml:space="preserve">1.160.E-9004)-441-30 of the Bank of Lithuania (and any changes made thereto), Decision No. 03-127 of the Bank of Lithuania (and any changes made thereto) and any other regulations issued by the Bank of Lithuania and related </w:t>
      </w:r>
      <w:proofErr w:type="gramStart"/>
      <w:r w:rsidRPr="00273A28">
        <w:rPr>
          <w:rFonts w:ascii="Arial" w:hAnsi="Arial" w:cs="Arial"/>
          <w:lang w:val="en-US"/>
        </w:rPr>
        <w:t>thereto;</w:t>
      </w:r>
      <w:proofErr w:type="gramEnd"/>
    </w:p>
    <w:p w14:paraId="5C6B30CC" w14:textId="4AA3147A" w:rsidR="00F063F1" w:rsidRPr="00273A28" w:rsidRDefault="00734461" w:rsidP="003C4A37">
      <w:pPr>
        <w:pStyle w:val="ListParagraph"/>
        <w:numPr>
          <w:ilvl w:val="0"/>
          <w:numId w:val="4"/>
        </w:numPr>
        <w:spacing w:before="20" w:after="20" w:line="240" w:lineRule="auto"/>
        <w:contextualSpacing w:val="0"/>
        <w:jc w:val="both"/>
        <w:rPr>
          <w:rFonts w:ascii="Arial" w:hAnsi="Arial" w:cs="Arial"/>
          <w:lang w:val="en-US"/>
        </w:rPr>
      </w:pPr>
      <w:r w:rsidRPr="00273A28">
        <w:rPr>
          <w:rFonts w:ascii="Arial" w:hAnsi="Arial" w:cs="Arial"/>
          <w:lang w:val="en-US"/>
        </w:rPr>
        <w:t xml:space="preserve">CJA and the legal acts of the Republic of Lithuania setting out the offences for </w:t>
      </w:r>
      <w:r w:rsidRPr="00273A28">
        <w:rPr>
          <w:rFonts w:ascii="Arial" w:hAnsi="Arial" w:cs="Arial"/>
          <w:lang w:val="en-GB"/>
        </w:rPr>
        <w:t>unauthorised</w:t>
      </w:r>
      <w:r w:rsidRPr="00273A28">
        <w:rPr>
          <w:rFonts w:ascii="Arial" w:hAnsi="Arial" w:cs="Arial"/>
          <w:lang w:val="en-US"/>
        </w:rPr>
        <w:t xml:space="preserve"> use of inside information, including the Criminal Code of the Republic of Lithuania</w:t>
      </w:r>
      <w:r w:rsidR="00F063F1" w:rsidRPr="00273A28">
        <w:rPr>
          <w:rFonts w:ascii="Arial" w:hAnsi="Arial" w:cs="Arial"/>
          <w:lang w:val="en-US"/>
        </w:rPr>
        <w:t>.</w:t>
      </w:r>
      <w:bookmarkEnd w:id="4"/>
    </w:p>
    <w:p w14:paraId="0BC4AE17" w14:textId="6896A977" w:rsidR="00D00B53" w:rsidRPr="00FC1FFF" w:rsidRDefault="00646978"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FC1FFF">
        <w:rPr>
          <w:rFonts w:ascii="Arial" w:hAnsi="Arial" w:cs="Arial"/>
          <w:lang w:val="en-US"/>
        </w:rPr>
        <w:t xml:space="preserve">Without prejudice to the generality of the other </w:t>
      </w:r>
      <w:r w:rsidRPr="0049541E">
        <w:rPr>
          <w:rFonts w:ascii="Arial" w:hAnsi="Arial" w:cs="Arial"/>
          <w:lang w:val="en-US"/>
        </w:rPr>
        <w:t xml:space="preserve">provisions of </w:t>
      </w:r>
      <w:r w:rsidR="005619B2" w:rsidRPr="0049541E">
        <w:rPr>
          <w:rFonts w:ascii="Arial" w:hAnsi="Arial" w:cs="Arial"/>
          <w:lang w:val="en-US"/>
        </w:rPr>
        <w:t xml:space="preserve">Commitment’s </w:t>
      </w:r>
      <w:r w:rsidRPr="0049541E">
        <w:rPr>
          <w:rFonts w:ascii="Arial" w:hAnsi="Arial" w:cs="Arial"/>
          <w:lang w:val="en-US"/>
        </w:rPr>
        <w:t>Clauses 4.</w:t>
      </w:r>
      <w:r w:rsidRPr="00FC1FFF">
        <w:rPr>
          <w:rFonts w:ascii="Arial" w:hAnsi="Arial" w:cs="Arial"/>
          <w:lang w:val="en-US"/>
        </w:rPr>
        <w:t xml:space="preserve">5 and 4.6 of this </w:t>
      </w:r>
      <w:r w:rsidR="005240C4" w:rsidRPr="00FC1FFF">
        <w:rPr>
          <w:rFonts w:ascii="Arial" w:hAnsi="Arial" w:cs="Arial"/>
          <w:lang w:val="en-US"/>
        </w:rPr>
        <w:t>Commitment</w:t>
      </w:r>
      <w:r w:rsidRPr="00FC1FFF">
        <w:rPr>
          <w:rFonts w:ascii="Arial" w:hAnsi="Arial" w:cs="Arial"/>
          <w:lang w:val="en-US"/>
        </w:rPr>
        <w:t xml:space="preserve">, </w:t>
      </w:r>
      <w:r w:rsidR="002D33CD" w:rsidRPr="00011ED5">
        <w:rPr>
          <w:rFonts w:ascii="Arial" w:hAnsi="Arial" w:cs="Arial"/>
          <w:lang w:val="en-US"/>
        </w:rPr>
        <w:t>Recipient</w:t>
      </w:r>
      <w:r w:rsidR="002D33CD" w:rsidRPr="00011ED5" w:rsidDel="002D33CD">
        <w:rPr>
          <w:rFonts w:ascii="Arial" w:hAnsi="Arial" w:cs="Arial"/>
          <w:lang w:val="en-US"/>
        </w:rPr>
        <w:t xml:space="preserve"> </w:t>
      </w:r>
      <w:r w:rsidRPr="00FC1FFF">
        <w:rPr>
          <w:rFonts w:ascii="Arial" w:hAnsi="Arial" w:cs="Arial"/>
          <w:lang w:val="en-US"/>
        </w:rPr>
        <w:t xml:space="preserve">confirms that it has established or will establish necessary procedures (including, without limitation, the maintenance and transfer of insider lists </w:t>
      </w:r>
      <w:r w:rsidRPr="00011ED5">
        <w:rPr>
          <w:rFonts w:ascii="Arial" w:hAnsi="Arial" w:cs="Arial"/>
          <w:lang w:val="en-US"/>
        </w:rPr>
        <w:t xml:space="preserve">upon request by </w:t>
      </w:r>
      <w:r w:rsidR="00112BDC" w:rsidRPr="00011ED5">
        <w:rPr>
          <w:rFonts w:ascii="Arial" w:hAnsi="Arial" w:cs="Arial"/>
          <w:lang w:val="en-US"/>
        </w:rPr>
        <w:t>Provider</w:t>
      </w:r>
      <w:r w:rsidR="00112BDC" w:rsidRPr="00011ED5" w:rsidDel="00112BDC">
        <w:rPr>
          <w:rFonts w:ascii="Arial" w:hAnsi="Arial" w:cs="Arial"/>
          <w:lang w:val="en-US"/>
        </w:rPr>
        <w:t xml:space="preserve"> </w:t>
      </w:r>
      <w:r w:rsidR="00112BDC" w:rsidRPr="00011ED5">
        <w:rPr>
          <w:rFonts w:ascii="Arial" w:hAnsi="Arial" w:cs="Arial"/>
          <w:lang w:val="en-US"/>
        </w:rPr>
        <w:t xml:space="preserve"> </w:t>
      </w:r>
      <w:r w:rsidRPr="00FC1FFF">
        <w:rPr>
          <w:rFonts w:ascii="Arial" w:hAnsi="Arial" w:cs="Arial"/>
          <w:lang w:val="en-US"/>
        </w:rPr>
        <w:t>where such a list needs to be compiled) in order to ensure that it complies with its obligations under all applicable laws and other legal acts concerning inside and price-sensitive information</w:t>
      </w:r>
      <w:r w:rsidR="00C10820" w:rsidRPr="00FC1FFF">
        <w:rPr>
          <w:rFonts w:ascii="Arial" w:hAnsi="Arial" w:cs="Arial"/>
          <w:lang w:val="en-US"/>
        </w:rPr>
        <w:t xml:space="preserve">. </w:t>
      </w:r>
    </w:p>
    <w:p w14:paraId="425B0808" w14:textId="53F92A06" w:rsidR="00740553" w:rsidRDefault="002D33CD"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2D33CD">
        <w:rPr>
          <w:rFonts w:ascii="Arial" w:hAnsi="Arial" w:cs="Arial"/>
          <w:lang w:val="en-US"/>
        </w:rPr>
        <w:t xml:space="preserve"> </w:t>
      </w:r>
      <w:r w:rsidR="00BC36FE" w:rsidRPr="00FC1FFF">
        <w:rPr>
          <w:rFonts w:ascii="Arial" w:hAnsi="Arial" w:cs="Arial"/>
          <w:lang w:val="en-US"/>
        </w:rPr>
        <w:t xml:space="preserve">shall compensate </w:t>
      </w:r>
      <w:r w:rsidR="00112BDC" w:rsidRPr="00011ED5">
        <w:rPr>
          <w:rFonts w:ascii="Arial" w:hAnsi="Arial" w:cs="Arial"/>
          <w:lang w:val="en-US"/>
        </w:rPr>
        <w:t>Provider</w:t>
      </w:r>
      <w:r w:rsidR="00112BDC" w:rsidRPr="00011ED5" w:rsidDel="00112BDC">
        <w:rPr>
          <w:rFonts w:ascii="Arial" w:hAnsi="Arial" w:cs="Arial"/>
          <w:lang w:val="en-US"/>
        </w:rPr>
        <w:t xml:space="preserve"> </w:t>
      </w:r>
      <w:r w:rsidR="00BC36FE" w:rsidRPr="00FC1FFF">
        <w:rPr>
          <w:rFonts w:ascii="Arial" w:hAnsi="Arial" w:cs="Arial"/>
          <w:lang w:val="en-US"/>
        </w:rPr>
        <w:t xml:space="preserve">for all obligations, damages or expenses resulting from any breach or non-performance of </w:t>
      </w:r>
      <w:r w:rsidRPr="00011ED5">
        <w:rPr>
          <w:rFonts w:ascii="Arial" w:hAnsi="Arial" w:cs="Arial"/>
          <w:lang w:val="en-US"/>
        </w:rPr>
        <w:t>Recipient</w:t>
      </w:r>
      <w:r w:rsidR="00BC36FE" w:rsidRPr="00011ED5">
        <w:rPr>
          <w:rFonts w:ascii="Arial" w:hAnsi="Arial" w:cs="Arial"/>
          <w:lang w:val="en-US"/>
        </w:rPr>
        <w:t xml:space="preserve">’s </w:t>
      </w:r>
      <w:r w:rsidR="00BC36FE" w:rsidRPr="00FC1FFF">
        <w:rPr>
          <w:rFonts w:ascii="Arial" w:hAnsi="Arial" w:cs="Arial"/>
          <w:lang w:val="en-US"/>
        </w:rPr>
        <w:t xml:space="preserve">obligations outlined in Clauses 4.5 – 4.7 of this </w:t>
      </w:r>
      <w:r w:rsidR="005240C4" w:rsidRPr="00FC1FFF">
        <w:rPr>
          <w:rFonts w:ascii="Arial" w:hAnsi="Arial" w:cs="Arial"/>
          <w:lang w:val="en-US"/>
        </w:rPr>
        <w:t>Commitment</w:t>
      </w:r>
      <w:r w:rsidR="0087056D" w:rsidRPr="00273A28">
        <w:rPr>
          <w:rFonts w:ascii="Arial" w:hAnsi="Arial" w:cs="Arial"/>
          <w:lang w:val="en-US"/>
        </w:rPr>
        <w:t>.</w:t>
      </w:r>
    </w:p>
    <w:p w14:paraId="3ADBCFF2" w14:textId="77777777" w:rsidR="002C1512" w:rsidRPr="00A93862" w:rsidRDefault="002C1512" w:rsidP="002C1512">
      <w:pPr>
        <w:pStyle w:val="ListParagraph"/>
        <w:numPr>
          <w:ilvl w:val="1"/>
          <w:numId w:val="3"/>
        </w:numPr>
        <w:spacing w:before="20" w:after="20"/>
        <w:ind w:left="567" w:hanging="567"/>
        <w:jc w:val="both"/>
        <w:rPr>
          <w:rFonts w:ascii="Arial" w:hAnsi="Arial" w:cs="Arial"/>
          <w:lang w:val="en-US"/>
        </w:rPr>
      </w:pPr>
      <w:r w:rsidRPr="00A93862">
        <w:rPr>
          <w:rFonts w:ascii="Arial" w:hAnsi="Arial" w:cs="Arial"/>
          <w:lang w:val="en-US"/>
        </w:rPr>
        <w:t>Recipient has taken all legal actions necessary for the proper conclusion and signing of the Commitment as well as for its validity and execution, and the Recipient does not need any other permission or consent, except for those it has already obtained.</w:t>
      </w:r>
    </w:p>
    <w:p w14:paraId="1DC54571" w14:textId="77777777" w:rsidR="002C1512" w:rsidRPr="00A93862" w:rsidRDefault="002C1512" w:rsidP="002C1512">
      <w:pPr>
        <w:pStyle w:val="ListParagraph"/>
        <w:numPr>
          <w:ilvl w:val="1"/>
          <w:numId w:val="3"/>
        </w:numPr>
        <w:spacing w:before="20" w:after="20"/>
        <w:ind w:left="567" w:hanging="567"/>
        <w:jc w:val="both"/>
        <w:rPr>
          <w:rFonts w:ascii="Arial" w:hAnsi="Arial" w:cs="Arial"/>
          <w:lang w:val="en-US"/>
        </w:rPr>
      </w:pPr>
      <w:r w:rsidRPr="00A93862">
        <w:rPr>
          <w:rFonts w:ascii="Arial" w:hAnsi="Arial" w:cs="Arial"/>
          <w:lang w:val="en-US"/>
        </w:rPr>
        <w:t>This Undertaking is valid from the date of its signature and is valid for an indefinite period</w:t>
      </w:r>
      <w:r w:rsidRPr="00A93862" w:rsidDel="00A93862">
        <w:rPr>
          <w:rFonts w:ascii="Arial" w:hAnsi="Arial" w:cs="Arial"/>
          <w:lang w:val="en-US"/>
        </w:rPr>
        <w:t xml:space="preserve"> </w:t>
      </w:r>
      <w:r w:rsidRPr="00A93862">
        <w:rPr>
          <w:rFonts w:ascii="Arial" w:hAnsi="Arial" w:cs="Arial"/>
          <w:lang w:val="en-US"/>
        </w:rPr>
        <w:t xml:space="preserve">in the performance of its obligations, the </w:t>
      </w:r>
      <w:r w:rsidRPr="00A93862">
        <w:rPr>
          <w:rFonts w:ascii="Arial" w:eastAsia="Arial" w:hAnsi="Arial" w:cs="Arial"/>
          <w:lang w:val="en-GB" w:bidi="en-US"/>
        </w:rPr>
        <w:t>Recipient</w:t>
      </w:r>
      <w:r w:rsidRPr="00A93862" w:rsidDel="00326880">
        <w:rPr>
          <w:rFonts w:ascii="Arial" w:hAnsi="Arial" w:cs="Arial"/>
          <w:lang w:val="en-US"/>
        </w:rPr>
        <w:t xml:space="preserve"> </w:t>
      </w:r>
      <w:r w:rsidRPr="00A93862">
        <w:rPr>
          <w:rFonts w:ascii="Arial" w:hAnsi="Arial" w:cs="Arial"/>
          <w:lang w:val="en-US"/>
        </w:rPr>
        <w:t>shall not violate any laws, rules, provisions, decrees, obligations or agreements binding upon it.</w:t>
      </w:r>
    </w:p>
    <w:p w14:paraId="6B70F77F" w14:textId="77777777" w:rsidR="002C1512" w:rsidRPr="000A56CD" w:rsidRDefault="002C1512" w:rsidP="000A56CD">
      <w:pPr>
        <w:spacing w:before="20" w:after="20" w:line="240" w:lineRule="auto"/>
        <w:jc w:val="both"/>
        <w:rPr>
          <w:rFonts w:ascii="Arial" w:hAnsi="Arial" w:cs="Arial"/>
          <w:lang w:val="en-US"/>
        </w:rPr>
      </w:pPr>
    </w:p>
    <w:p w14:paraId="728EE2D4" w14:textId="44101CA5" w:rsidR="00D34E43" w:rsidRPr="00273A28" w:rsidRDefault="0087056D" w:rsidP="00627D5D">
      <w:pPr>
        <w:pStyle w:val="IGN"/>
        <w:numPr>
          <w:ilvl w:val="0"/>
          <w:numId w:val="3"/>
        </w:numPr>
        <w:spacing w:line="240" w:lineRule="auto"/>
        <w:ind w:left="567" w:hanging="567"/>
        <w:contextualSpacing w:val="0"/>
        <w:jc w:val="both"/>
        <w:rPr>
          <w:color w:val="1C397B"/>
          <w:lang w:val="en-US"/>
        </w:rPr>
      </w:pPr>
      <w:r w:rsidRPr="00273A28">
        <w:rPr>
          <w:color w:val="1C397B"/>
          <w:lang w:val="en-US"/>
        </w:rPr>
        <w:t>PERSONAL DATA PROTECTION</w:t>
      </w:r>
    </w:p>
    <w:p w14:paraId="2129C23B" w14:textId="650335F0" w:rsidR="00627D5D" w:rsidRPr="00011ED5" w:rsidRDefault="002D33CD" w:rsidP="00627D5D">
      <w:pPr>
        <w:pStyle w:val="IGN"/>
        <w:numPr>
          <w:ilvl w:val="1"/>
          <w:numId w:val="3"/>
        </w:numPr>
        <w:spacing w:line="240" w:lineRule="auto"/>
        <w:ind w:left="567" w:hanging="567"/>
        <w:contextualSpacing w:val="0"/>
        <w:jc w:val="both"/>
        <w:rPr>
          <w:b w:val="0"/>
          <w:bCs w:val="0"/>
          <w:lang w:val="en-US"/>
        </w:rPr>
      </w:pPr>
      <w:r w:rsidRPr="00011ED5">
        <w:rPr>
          <w:b w:val="0"/>
          <w:bCs w:val="0"/>
          <w:lang w:val="en-US"/>
        </w:rPr>
        <w:t>Recipient</w:t>
      </w:r>
      <w:r w:rsidR="003C42B7" w:rsidRPr="00011ED5">
        <w:rPr>
          <w:lang w:val="en-US"/>
        </w:rPr>
        <w:t xml:space="preserve"> </w:t>
      </w:r>
      <w:r w:rsidR="003C42B7" w:rsidRPr="00FC1FFF">
        <w:rPr>
          <w:b w:val="0"/>
          <w:bCs w:val="0"/>
          <w:lang w:val="en-US"/>
        </w:rPr>
        <w:t>undertakes to comply with the legal requirements and applicable laws of the European Union</w:t>
      </w:r>
      <w:r w:rsidR="003C42B7" w:rsidRPr="00FC1FFF">
        <w:rPr>
          <w:lang w:val="en-US"/>
        </w:rPr>
        <w:t xml:space="preserve"> </w:t>
      </w:r>
      <w:r w:rsidR="003C42B7" w:rsidRPr="00FC1FFF">
        <w:rPr>
          <w:b w:val="0"/>
          <w:bCs w:val="0"/>
          <w:lang w:val="en-US"/>
        </w:rPr>
        <w:t>and the Republic of Lithuania</w:t>
      </w:r>
      <w:r w:rsidR="003C42B7" w:rsidRPr="00011ED5">
        <w:rPr>
          <w:b w:val="0"/>
          <w:bCs w:val="0"/>
          <w:lang w:val="en-US"/>
        </w:rPr>
        <w:t xml:space="preserve"> </w:t>
      </w:r>
      <w:r w:rsidR="003C42B7" w:rsidRPr="00FC1FFF">
        <w:rPr>
          <w:b w:val="0"/>
          <w:bCs w:val="0"/>
          <w:lang w:val="en-US"/>
        </w:rPr>
        <w:t xml:space="preserve">related to personal data protection when processing personal data obtained from </w:t>
      </w:r>
      <w:r w:rsidR="00C51FF3" w:rsidRPr="00011ED5">
        <w:rPr>
          <w:b w:val="0"/>
          <w:bCs w:val="0"/>
          <w:lang w:val="en-US"/>
        </w:rPr>
        <w:t xml:space="preserve">Provider. </w:t>
      </w:r>
    </w:p>
    <w:p w14:paraId="49C498D2" w14:textId="4F024101" w:rsidR="00D03038" w:rsidRPr="00273A28" w:rsidRDefault="008C018D" w:rsidP="00627D5D">
      <w:pPr>
        <w:pStyle w:val="IGN"/>
        <w:numPr>
          <w:ilvl w:val="0"/>
          <w:numId w:val="3"/>
        </w:numPr>
        <w:spacing w:line="240" w:lineRule="auto"/>
        <w:ind w:left="567" w:hanging="567"/>
        <w:contextualSpacing w:val="0"/>
        <w:jc w:val="both"/>
        <w:rPr>
          <w:color w:val="1C397B"/>
          <w:lang w:val="en-US"/>
        </w:rPr>
      </w:pPr>
      <w:r w:rsidRPr="00273A28">
        <w:rPr>
          <w:color w:val="1C397B"/>
          <w:lang w:val="en-US"/>
        </w:rPr>
        <w:t xml:space="preserve">TERM OF THE </w:t>
      </w:r>
      <w:r w:rsidR="001B4D76">
        <w:rPr>
          <w:color w:val="1C397B"/>
          <w:lang w:val="en-US"/>
        </w:rPr>
        <w:t>COMMITMENT</w:t>
      </w:r>
    </w:p>
    <w:p w14:paraId="5EE0BAC6" w14:textId="77777777" w:rsidR="00B16982" w:rsidRPr="00011ED5" w:rsidRDefault="00747873" w:rsidP="00A93862">
      <w:pPr>
        <w:pStyle w:val="ListParagraph"/>
        <w:numPr>
          <w:ilvl w:val="1"/>
          <w:numId w:val="3"/>
        </w:numPr>
        <w:spacing w:before="20" w:after="20" w:line="240" w:lineRule="auto"/>
        <w:ind w:left="567" w:hanging="567"/>
        <w:contextualSpacing w:val="0"/>
        <w:jc w:val="both"/>
        <w:rPr>
          <w:rFonts w:ascii="Arial" w:hAnsi="Arial" w:cs="Arial"/>
          <w:lang w:val="en-US"/>
        </w:rPr>
      </w:pPr>
      <w:r w:rsidRPr="00B451D5">
        <w:rPr>
          <w:rFonts w:ascii="Arial" w:hAnsi="Arial" w:cs="Arial"/>
          <w:lang w:val="en-GB"/>
        </w:rPr>
        <w:t>This Commitment is valid from the date of its signature and is valid for an indefinite period</w:t>
      </w:r>
      <w:r w:rsidR="00B16982">
        <w:rPr>
          <w:rFonts w:ascii="Arial" w:hAnsi="Arial" w:cs="Arial"/>
          <w:lang w:val="en-GB"/>
        </w:rPr>
        <w:t>.</w:t>
      </w:r>
    </w:p>
    <w:p w14:paraId="38E43A32" w14:textId="43500844" w:rsidR="002B37D6" w:rsidRPr="00273A28" w:rsidRDefault="009F013A" w:rsidP="004D347B">
      <w:pPr>
        <w:pStyle w:val="IGN"/>
        <w:numPr>
          <w:ilvl w:val="0"/>
          <w:numId w:val="3"/>
        </w:numPr>
        <w:spacing w:line="240" w:lineRule="auto"/>
        <w:ind w:left="567" w:hanging="567"/>
        <w:contextualSpacing w:val="0"/>
        <w:jc w:val="both"/>
        <w:rPr>
          <w:color w:val="1C397B"/>
          <w:lang w:val="en-US"/>
        </w:rPr>
      </w:pPr>
      <w:r w:rsidRPr="00273A28">
        <w:rPr>
          <w:color w:val="1C397B"/>
          <w:lang w:val="en-US"/>
        </w:rPr>
        <w:t>OTHER</w:t>
      </w:r>
      <w:r w:rsidR="00576D90" w:rsidRPr="00273A28">
        <w:rPr>
          <w:color w:val="1C397B"/>
          <w:lang w:val="en-US"/>
        </w:rPr>
        <w:t xml:space="preserve"> PROVISIONS</w:t>
      </w:r>
    </w:p>
    <w:p w14:paraId="35677F9C" w14:textId="080D49A0" w:rsidR="002E4E40" w:rsidRDefault="001413E2" w:rsidP="00A93862">
      <w:pPr>
        <w:pStyle w:val="ListParagraph"/>
        <w:numPr>
          <w:ilvl w:val="1"/>
          <w:numId w:val="3"/>
        </w:numPr>
        <w:spacing w:before="20" w:after="20" w:line="240" w:lineRule="auto"/>
        <w:ind w:left="574" w:hanging="574"/>
        <w:jc w:val="both"/>
        <w:rPr>
          <w:rFonts w:ascii="Arial" w:hAnsi="Arial" w:cs="Arial"/>
          <w:lang w:val="en-US"/>
        </w:rPr>
      </w:pPr>
      <w:r w:rsidRPr="00A93862">
        <w:rPr>
          <w:rFonts w:ascii="Arial" w:hAnsi="Arial" w:cs="Arial"/>
          <w:lang w:val="en-US"/>
        </w:rPr>
        <w:t xml:space="preserve">Provider or </w:t>
      </w:r>
      <w:r w:rsidR="00F7263C" w:rsidRPr="00A93862">
        <w:rPr>
          <w:rFonts w:ascii="Arial" w:eastAsia="Arial" w:hAnsi="Arial" w:cs="Arial"/>
          <w:lang w:val="en-GB" w:bidi="en-US"/>
        </w:rPr>
        <w:t>Recipient</w:t>
      </w:r>
      <w:r w:rsidR="00F7263C" w:rsidRPr="00A93862" w:rsidDel="001413E2">
        <w:rPr>
          <w:rFonts w:ascii="Arial" w:hAnsi="Arial" w:cs="Arial"/>
          <w:lang w:val="en-US"/>
        </w:rPr>
        <w:t xml:space="preserve"> </w:t>
      </w:r>
      <w:r w:rsidR="00F7263C" w:rsidRPr="00A93862">
        <w:rPr>
          <w:rFonts w:ascii="Arial" w:hAnsi="Arial" w:cs="Arial"/>
          <w:lang w:val="en-US"/>
        </w:rPr>
        <w:t>shall</w:t>
      </w:r>
      <w:r w:rsidR="00E4786B" w:rsidRPr="00A93862">
        <w:rPr>
          <w:rFonts w:ascii="Arial" w:hAnsi="Arial" w:cs="Arial"/>
          <w:lang w:val="en-US"/>
        </w:rPr>
        <w:t xml:space="preserve"> notify the</w:t>
      </w:r>
      <w:r w:rsidRPr="00A93862">
        <w:rPr>
          <w:rFonts w:ascii="Arial" w:hAnsi="Arial" w:cs="Arial"/>
          <w:lang w:val="en-US"/>
        </w:rPr>
        <w:t xml:space="preserve"> </w:t>
      </w:r>
      <w:r w:rsidR="000F766B" w:rsidRPr="00A93862">
        <w:rPr>
          <w:rFonts w:ascii="Arial" w:hAnsi="Arial" w:cs="Arial"/>
          <w:lang w:val="en-US"/>
        </w:rPr>
        <w:t xml:space="preserve">Provider or </w:t>
      </w:r>
      <w:proofErr w:type="gramStart"/>
      <w:r w:rsidR="000F766B" w:rsidRPr="00A93862">
        <w:rPr>
          <w:rFonts w:ascii="Arial" w:eastAsia="Arial" w:hAnsi="Arial" w:cs="Arial"/>
          <w:lang w:val="en-GB" w:bidi="en-US"/>
        </w:rPr>
        <w:t>Recipient</w:t>
      </w:r>
      <w:r w:rsidR="00E4786B" w:rsidRPr="00A93862">
        <w:rPr>
          <w:rFonts w:ascii="Arial" w:hAnsi="Arial" w:cs="Arial"/>
          <w:lang w:val="en-US"/>
        </w:rPr>
        <w:t xml:space="preserve"> </w:t>
      </w:r>
      <w:r w:rsidR="000F766B" w:rsidRPr="00A93862">
        <w:rPr>
          <w:rFonts w:ascii="Arial" w:hAnsi="Arial" w:cs="Arial"/>
          <w:lang w:val="en-US"/>
        </w:rPr>
        <w:t xml:space="preserve"> </w:t>
      </w:r>
      <w:r w:rsidR="00E4786B" w:rsidRPr="00A93862">
        <w:rPr>
          <w:rFonts w:ascii="Arial" w:hAnsi="Arial" w:cs="Arial"/>
          <w:lang w:val="en-US"/>
        </w:rPr>
        <w:t>of</w:t>
      </w:r>
      <w:proofErr w:type="gramEnd"/>
      <w:r w:rsidR="00E4786B" w:rsidRPr="00A93862">
        <w:rPr>
          <w:rFonts w:ascii="Arial" w:hAnsi="Arial" w:cs="Arial"/>
          <w:lang w:val="en-US"/>
        </w:rPr>
        <w:t xml:space="preserve"> any changes in the addresses, contact details and contact persons referred to in the </w:t>
      </w:r>
      <w:r w:rsidR="001B4D76" w:rsidRPr="00A93862">
        <w:rPr>
          <w:rFonts w:ascii="Arial" w:hAnsi="Arial" w:cs="Arial"/>
          <w:lang w:val="en-US"/>
        </w:rPr>
        <w:t>Commitment</w:t>
      </w:r>
      <w:r w:rsidR="00E4786B" w:rsidRPr="00A93862">
        <w:rPr>
          <w:rFonts w:ascii="Arial" w:hAnsi="Arial" w:cs="Arial"/>
          <w:color w:val="000000" w:themeColor="text1"/>
          <w:lang w:val="en-US"/>
        </w:rPr>
        <w:t xml:space="preserve"> within 10 (ten)</w:t>
      </w:r>
      <w:r w:rsidR="00E4786B" w:rsidRPr="00A93862">
        <w:rPr>
          <w:rFonts w:ascii="Arial" w:hAnsi="Arial" w:cs="Arial"/>
          <w:lang w:val="en-US"/>
        </w:rPr>
        <w:t xml:space="preserve"> calendar days from the date of such changes. Until notification of a change in address is provided, all notices and other correspondence which is sent to the addresses specified in this </w:t>
      </w:r>
      <w:r w:rsidR="001B4D76" w:rsidRPr="00A93862">
        <w:rPr>
          <w:rFonts w:ascii="Arial" w:hAnsi="Arial" w:cs="Arial"/>
          <w:lang w:val="en-US"/>
        </w:rPr>
        <w:t>Commitment</w:t>
      </w:r>
      <w:r w:rsidR="00E4786B" w:rsidRPr="00A93862">
        <w:rPr>
          <w:rFonts w:ascii="Arial" w:hAnsi="Arial" w:cs="Arial"/>
          <w:lang w:val="en-US"/>
        </w:rPr>
        <w:t xml:space="preserve"> shall be deemed to have been duly served</w:t>
      </w:r>
      <w:r w:rsidR="00EE2A56" w:rsidRPr="00A93862">
        <w:rPr>
          <w:rFonts w:ascii="Arial" w:hAnsi="Arial" w:cs="Arial"/>
          <w:lang w:val="en-US"/>
        </w:rPr>
        <w:t>.</w:t>
      </w:r>
    </w:p>
    <w:p w14:paraId="1F29F926" w14:textId="00CE2B43" w:rsidR="00A93862" w:rsidRPr="00A93862" w:rsidRDefault="00A93862" w:rsidP="00011ED5">
      <w:pPr>
        <w:pStyle w:val="ListParagraph"/>
        <w:numPr>
          <w:ilvl w:val="1"/>
          <w:numId w:val="3"/>
        </w:numPr>
        <w:ind w:left="567" w:hanging="567"/>
        <w:jc w:val="both"/>
        <w:rPr>
          <w:rFonts w:ascii="Arial" w:hAnsi="Arial" w:cs="Arial"/>
          <w:lang w:val="en-US"/>
        </w:rPr>
      </w:pPr>
      <w:r w:rsidRPr="00A93862">
        <w:rPr>
          <w:rFonts w:ascii="Arial" w:hAnsi="Arial" w:cs="Arial"/>
          <w:lang w:val="en-US"/>
        </w:rPr>
        <w:t xml:space="preserve">Except as provided in this Commitment, neither </w:t>
      </w:r>
      <w:r w:rsidR="00F7263C" w:rsidRPr="00A93862">
        <w:rPr>
          <w:rFonts w:ascii="Arial" w:hAnsi="Arial" w:cs="Arial"/>
          <w:lang w:val="en-US"/>
        </w:rPr>
        <w:t>Recipient may</w:t>
      </w:r>
      <w:r w:rsidRPr="00A93862">
        <w:rPr>
          <w:rFonts w:ascii="Arial" w:hAnsi="Arial" w:cs="Arial"/>
          <w:lang w:val="en-US"/>
        </w:rPr>
        <w:t xml:space="preserve"> transfer the performance of its obligations under this Commitment without the prior written consent of the Provider. Any transfer of its obligations in violation of the provisions of the Commitment shall be null and void. </w:t>
      </w:r>
    </w:p>
    <w:p w14:paraId="06E63A74" w14:textId="29F29770" w:rsidR="00641A6A" w:rsidRPr="00273A28" w:rsidRDefault="00061C6E"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The </w:t>
      </w:r>
      <w:r w:rsidR="005A4492" w:rsidRPr="005A4492">
        <w:rPr>
          <w:rFonts w:ascii="Arial" w:hAnsi="Arial" w:cs="Arial"/>
          <w:lang w:val="en-US"/>
        </w:rPr>
        <w:t>Recipient</w:t>
      </w:r>
      <w:r w:rsidR="005A4492" w:rsidRPr="005A4492" w:rsidDel="005A4492">
        <w:rPr>
          <w:rFonts w:ascii="Arial" w:hAnsi="Arial" w:cs="Arial"/>
          <w:lang w:val="en-US"/>
        </w:rPr>
        <w:t xml:space="preserve"> </w:t>
      </w:r>
      <w:r w:rsidRPr="00273A28">
        <w:rPr>
          <w:rFonts w:ascii="Arial" w:hAnsi="Arial" w:cs="Arial"/>
          <w:lang w:val="en-US"/>
        </w:rPr>
        <w:t xml:space="preserve"> agree that by signing this </w:t>
      </w:r>
      <w:r w:rsidR="001B4D76" w:rsidRPr="003E6911">
        <w:rPr>
          <w:rFonts w:ascii="Arial" w:hAnsi="Arial" w:cs="Arial"/>
          <w:lang w:val="en-US"/>
        </w:rPr>
        <w:t>Commitment</w:t>
      </w:r>
      <w:r w:rsidRPr="003E6911">
        <w:rPr>
          <w:rFonts w:ascii="Arial" w:hAnsi="Arial" w:cs="Arial"/>
          <w:lang w:val="en-US"/>
        </w:rPr>
        <w:t xml:space="preserve">, </w:t>
      </w:r>
      <w:r w:rsidR="00A53EDE" w:rsidRPr="00011ED5">
        <w:rPr>
          <w:rFonts w:ascii="Arial" w:hAnsi="Arial" w:cs="Arial"/>
          <w:lang w:val="en-US"/>
        </w:rPr>
        <w:t>Recipient</w:t>
      </w:r>
      <w:r w:rsidR="00A53EDE" w:rsidRPr="00011ED5" w:rsidDel="00A53EDE">
        <w:rPr>
          <w:rFonts w:ascii="Arial" w:hAnsi="Arial" w:cs="Arial"/>
          <w:lang w:val="en-US"/>
        </w:rPr>
        <w:t xml:space="preserve"> </w:t>
      </w:r>
      <w:r w:rsidRPr="003E6911">
        <w:rPr>
          <w:rFonts w:ascii="Arial" w:hAnsi="Arial" w:cs="Arial"/>
          <w:lang w:val="en-US"/>
        </w:rPr>
        <w:t xml:space="preserve">expresses prior consent that </w:t>
      </w:r>
      <w:r w:rsidR="00C51FF3" w:rsidRPr="00011ED5">
        <w:rPr>
          <w:rFonts w:ascii="Arial" w:hAnsi="Arial" w:cs="Arial"/>
          <w:lang w:val="en-US"/>
        </w:rPr>
        <w:t>Provider</w:t>
      </w:r>
      <w:r w:rsidR="00C51FF3" w:rsidRPr="00011ED5" w:rsidDel="00C51FF3">
        <w:rPr>
          <w:rFonts w:ascii="Arial" w:hAnsi="Arial" w:cs="Arial"/>
          <w:lang w:val="en-US"/>
        </w:rPr>
        <w:t xml:space="preserve"> </w:t>
      </w:r>
      <w:r w:rsidRPr="003E6911">
        <w:rPr>
          <w:rFonts w:ascii="Arial" w:hAnsi="Arial" w:cs="Arial"/>
          <w:lang w:val="en-US"/>
        </w:rPr>
        <w:t xml:space="preserve">shall have the right to transfer, without the separate consent of </w:t>
      </w:r>
      <w:r w:rsidR="00A53EDE" w:rsidRPr="00011ED5">
        <w:rPr>
          <w:rFonts w:ascii="Arial" w:hAnsi="Arial" w:cs="Arial"/>
          <w:lang w:val="en-US"/>
        </w:rPr>
        <w:t>Recipient</w:t>
      </w:r>
      <w:r w:rsidRPr="00011ED5">
        <w:rPr>
          <w:rFonts w:ascii="Arial" w:hAnsi="Arial" w:cs="Arial"/>
          <w:lang w:val="en-US"/>
        </w:rPr>
        <w:t xml:space="preserve">, </w:t>
      </w:r>
      <w:r w:rsidRPr="00273A28">
        <w:rPr>
          <w:rFonts w:ascii="Arial" w:hAnsi="Arial" w:cs="Arial"/>
          <w:lang w:val="en-US"/>
        </w:rPr>
        <w:t xml:space="preserve">all or part </w:t>
      </w:r>
      <w:r w:rsidRPr="00273A28">
        <w:rPr>
          <w:rFonts w:ascii="Arial" w:hAnsi="Arial" w:cs="Arial"/>
          <w:lang w:val="en-US"/>
        </w:rPr>
        <w:lastRenderedPageBreak/>
        <w:t xml:space="preserve">of its rights and/or obligations under this </w:t>
      </w:r>
      <w:r w:rsidR="001B4D76" w:rsidRPr="001B4D76">
        <w:rPr>
          <w:rFonts w:ascii="Arial" w:hAnsi="Arial" w:cs="Arial"/>
          <w:lang w:val="en-US"/>
        </w:rPr>
        <w:t>Commitment</w:t>
      </w:r>
      <w:r w:rsidRPr="00273A28">
        <w:rPr>
          <w:rFonts w:ascii="Arial" w:hAnsi="Arial" w:cs="Arial"/>
          <w:lang w:val="en-US"/>
        </w:rPr>
        <w:t xml:space="preserve"> to any other company of AB “</w:t>
      </w:r>
      <w:proofErr w:type="spellStart"/>
      <w:r w:rsidRPr="00273A28">
        <w:rPr>
          <w:rFonts w:ascii="Arial" w:hAnsi="Arial" w:cs="Arial"/>
          <w:lang w:val="en-US"/>
        </w:rPr>
        <w:t>Ignitis</w:t>
      </w:r>
      <w:proofErr w:type="spellEnd"/>
      <w:r w:rsidRPr="00273A28">
        <w:rPr>
          <w:rFonts w:ascii="Arial" w:hAnsi="Arial" w:cs="Arial"/>
          <w:lang w:val="en-US"/>
        </w:rPr>
        <w:t xml:space="preserve"> </w:t>
      </w:r>
      <w:proofErr w:type="spellStart"/>
      <w:r w:rsidRPr="003E6911">
        <w:rPr>
          <w:rFonts w:ascii="Arial" w:hAnsi="Arial" w:cs="Arial"/>
          <w:lang w:val="en-US"/>
        </w:rPr>
        <w:t>grupė</w:t>
      </w:r>
      <w:proofErr w:type="spellEnd"/>
      <w:r w:rsidRPr="003E6911">
        <w:rPr>
          <w:rFonts w:ascii="Arial" w:hAnsi="Arial" w:cs="Arial"/>
          <w:lang w:val="en-US"/>
        </w:rPr>
        <w:t xml:space="preserve">” group of companies and shall also have the right, without the separate consent of </w:t>
      </w:r>
      <w:r w:rsidR="00A53EDE" w:rsidRPr="00011ED5">
        <w:rPr>
          <w:rFonts w:ascii="Arial" w:hAnsi="Arial" w:cs="Arial"/>
          <w:lang w:val="en-US"/>
        </w:rPr>
        <w:t xml:space="preserve">Recipient, </w:t>
      </w:r>
      <w:r w:rsidRPr="003E6911">
        <w:rPr>
          <w:rFonts w:ascii="Arial" w:hAnsi="Arial" w:cs="Arial"/>
          <w:lang w:val="en-US"/>
        </w:rPr>
        <w:t xml:space="preserve">to transfer </w:t>
      </w:r>
      <w:r w:rsidRPr="00273A28">
        <w:rPr>
          <w:rFonts w:ascii="Arial" w:hAnsi="Arial" w:cs="Arial"/>
          <w:lang w:val="en-US"/>
        </w:rPr>
        <w:t xml:space="preserve">all or part of its rights and/or obligations under this </w:t>
      </w:r>
      <w:r w:rsidR="001B4D76" w:rsidRPr="001B4D76">
        <w:rPr>
          <w:rFonts w:ascii="Arial" w:hAnsi="Arial" w:cs="Arial"/>
          <w:lang w:val="en-US"/>
        </w:rPr>
        <w:t>Commitment</w:t>
      </w:r>
      <w:r w:rsidRPr="00273A28">
        <w:rPr>
          <w:rFonts w:ascii="Arial" w:hAnsi="Arial" w:cs="Arial"/>
          <w:lang w:val="en-US"/>
        </w:rPr>
        <w:t xml:space="preserve"> to other persons in the event of </w:t>
      </w:r>
      <w:r w:rsidRPr="00273A28">
        <w:rPr>
          <w:rFonts w:ascii="Arial" w:hAnsi="Arial" w:cs="Arial"/>
          <w:lang w:val="en-GB"/>
        </w:rPr>
        <w:t>reorganisation</w:t>
      </w:r>
      <w:r w:rsidRPr="00273A28">
        <w:rPr>
          <w:rFonts w:ascii="Arial" w:hAnsi="Arial" w:cs="Arial"/>
          <w:lang w:val="en-US"/>
        </w:rPr>
        <w:t xml:space="preserve">, purchase or sale of a business or part of a business or in the event of other legal forms of transfer of a business, part of a business or obligations. </w:t>
      </w:r>
      <w:r w:rsidR="00A53EDE" w:rsidRPr="00A53EDE">
        <w:rPr>
          <w:rFonts w:ascii="Arial" w:hAnsi="Arial" w:cs="Arial"/>
          <w:color w:val="AEAAAA" w:themeColor="background2" w:themeShade="BF"/>
          <w:lang w:val="en-US"/>
        </w:rPr>
        <w:t>Recipient</w:t>
      </w:r>
      <w:r w:rsidR="00A53EDE" w:rsidRPr="00A53EDE" w:rsidDel="00A53EDE">
        <w:rPr>
          <w:rFonts w:ascii="Arial" w:hAnsi="Arial" w:cs="Arial"/>
          <w:color w:val="AEAAAA" w:themeColor="background2" w:themeShade="BF"/>
          <w:lang w:val="en-US"/>
        </w:rPr>
        <w:t xml:space="preserve"> </w:t>
      </w:r>
      <w:r w:rsidRPr="00273A28">
        <w:rPr>
          <w:rFonts w:ascii="Arial" w:hAnsi="Arial" w:cs="Arial"/>
          <w:lang w:val="en-US"/>
        </w:rPr>
        <w:t>undertakes to take all steps necessary to give effect to such transfer</w:t>
      </w:r>
      <w:r w:rsidR="008D6FA6" w:rsidRPr="00273A28">
        <w:rPr>
          <w:rFonts w:ascii="Arial" w:hAnsi="Arial" w:cs="Arial"/>
          <w:lang w:val="en-US"/>
        </w:rPr>
        <w:t>.</w:t>
      </w:r>
    </w:p>
    <w:p w14:paraId="368AC098" w14:textId="1C9B783D" w:rsidR="00B310B4" w:rsidRPr="00273A28" w:rsidRDefault="008910D6"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The </w:t>
      </w:r>
      <w:r w:rsidR="001B4D76" w:rsidRPr="001B4D76">
        <w:rPr>
          <w:rFonts w:ascii="Arial" w:hAnsi="Arial" w:cs="Arial"/>
          <w:lang w:val="en-US"/>
        </w:rPr>
        <w:t>Commitment</w:t>
      </w:r>
      <w:r w:rsidRPr="00273A28">
        <w:rPr>
          <w:rFonts w:ascii="Arial" w:hAnsi="Arial" w:cs="Arial"/>
          <w:lang w:val="en-US"/>
        </w:rPr>
        <w:t xml:space="preserve"> may be made by signing it</w:t>
      </w:r>
      <w:r w:rsidR="00B310B4" w:rsidRPr="00273A28">
        <w:rPr>
          <w:rFonts w:ascii="Arial" w:hAnsi="Arial" w:cs="Arial"/>
          <w:lang w:val="en-US"/>
        </w:rPr>
        <w:t>:</w:t>
      </w:r>
    </w:p>
    <w:p w14:paraId="4A0D8BF9" w14:textId="693CE220" w:rsidR="004136A0" w:rsidRPr="00273A28" w:rsidRDefault="00BB4D6B" w:rsidP="00A93862">
      <w:pPr>
        <w:pStyle w:val="ListParagraph"/>
        <w:numPr>
          <w:ilvl w:val="2"/>
          <w:numId w:val="3"/>
        </w:numPr>
        <w:spacing w:before="20" w:after="20" w:line="240" w:lineRule="auto"/>
        <w:ind w:left="1276" w:hanging="709"/>
        <w:contextualSpacing w:val="0"/>
        <w:jc w:val="both"/>
        <w:rPr>
          <w:rFonts w:ascii="Arial" w:hAnsi="Arial" w:cs="Arial"/>
          <w:lang w:val="en-US"/>
        </w:rPr>
      </w:pPr>
      <w:r w:rsidRPr="00273A28">
        <w:rPr>
          <w:rFonts w:ascii="Arial" w:hAnsi="Arial" w:cs="Arial"/>
          <w:lang w:val="en-US"/>
        </w:rPr>
        <w:t xml:space="preserve">with written (physical) signatures of the </w:t>
      </w:r>
      <w:r w:rsidR="00234657" w:rsidRPr="00751C1F">
        <w:rPr>
          <w:rFonts w:ascii="Arial" w:eastAsia="Arial" w:hAnsi="Arial" w:cs="Arial"/>
          <w:lang w:val="en-GB" w:bidi="en-US"/>
        </w:rPr>
        <w:t>Recipient</w:t>
      </w:r>
      <w:r w:rsidRPr="00273A28">
        <w:rPr>
          <w:rFonts w:ascii="Arial" w:hAnsi="Arial" w:cs="Arial"/>
          <w:lang w:val="en-US"/>
        </w:rPr>
        <w:t xml:space="preserve">. The </w:t>
      </w:r>
      <w:r w:rsidR="001B4D76" w:rsidRPr="001B4D76">
        <w:rPr>
          <w:rFonts w:ascii="Arial" w:hAnsi="Arial" w:cs="Arial"/>
          <w:lang w:val="en-US"/>
        </w:rPr>
        <w:t>Commitment</w:t>
      </w:r>
      <w:r w:rsidRPr="00273A28">
        <w:rPr>
          <w:rFonts w:ascii="Arial" w:hAnsi="Arial" w:cs="Arial"/>
          <w:lang w:val="en-US"/>
        </w:rPr>
        <w:t xml:space="preserve"> shall be signed in </w:t>
      </w:r>
      <w:r w:rsidR="00234657">
        <w:rPr>
          <w:rFonts w:ascii="Arial" w:hAnsi="Arial" w:cs="Arial"/>
          <w:lang w:val="en-US"/>
        </w:rPr>
        <w:t xml:space="preserve">one </w:t>
      </w:r>
      <w:proofErr w:type="gramStart"/>
      <w:r w:rsidR="002E2ADF">
        <w:rPr>
          <w:rFonts w:ascii="Arial" w:hAnsi="Arial" w:cs="Arial"/>
          <w:lang w:val="en-US"/>
        </w:rPr>
        <w:t>copy;</w:t>
      </w:r>
      <w:proofErr w:type="gramEnd"/>
    </w:p>
    <w:p w14:paraId="04BF9D9C" w14:textId="1B48E054" w:rsidR="004136A0" w:rsidRPr="00011ED5" w:rsidRDefault="003C7AB2" w:rsidP="00A93862">
      <w:pPr>
        <w:pStyle w:val="ListParagraph"/>
        <w:numPr>
          <w:ilvl w:val="2"/>
          <w:numId w:val="3"/>
        </w:numPr>
        <w:spacing w:before="20" w:after="20" w:line="240" w:lineRule="auto"/>
        <w:ind w:left="1276" w:hanging="709"/>
        <w:contextualSpacing w:val="0"/>
        <w:jc w:val="both"/>
        <w:rPr>
          <w:rFonts w:ascii="Arial" w:hAnsi="Arial" w:cs="Arial"/>
          <w:lang w:val="en-US"/>
        </w:rPr>
      </w:pPr>
      <w:r w:rsidRPr="00273A28">
        <w:rPr>
          <w:rFonts w:ascii="Arial" w:hAnsi="Arial" w:cs="Arial"/>
          <w:lang w:val="en-US"/>
        </w:rPr>
        <w:t>with a qualified</w:t>
      </w:r>
      <w:r w:rsidR="009F3455">
        <w:rPr>
          <w:rFonts w:ascii="Arial" w:hAnsi="Arial" w:cs="Arial"/>
          <w:lang w:val="en-US"/>
        </w:rPr>
        <w:t xml:space="preserve"> </w:t>
      </w:r>
      <w:r w:rsidRPr="00273A28">
        <w:rPr>
          <w:rFonts w:ascii="Arial" w:hAnsi="Arial" w:cs="Arial"/>
          <w:lang w:val="en-US"/>
        </w:rPr>
        <w:t xml:space="preserve">electronic signature. A single copy of the </w:t>
      </w:r>
      <w:r w:rsidR="001B4D76" w:rsidRPr="001B4D76">
        <w:rPr>
          <w:rFonts w:ascii="Arial" w:hAnsi="Arial" w:cs="Arial"/>
          <w:lang w:val="en-US"/>
        </w:rPr>
        <w:t>Commitment</w:t>
      </w:r>
      <w:r w:rsidRPr="00273A28">
        <w:rPr>
          <w:rFonts w:ascii="Arial" w:hAnsi="Arial" w:cs="Arial"/>
          <w:lang w:val="en-US"/>
        </w:rPr>
        <w:t xml:space="preserve"> shall be signed </w:t>
      </w:r>
      <w:r w:rsidRPr="00011ED5">
        <w:rPr>
          <w:rFonts w:ascii="Arial" w:hAnsi="Arial" w:cs="Arial"/>
          <w:lang w:val="en-US"/>
        </w:rPr>
        <w:t>and exchanged</w:t>
      </w:r>
      <w:r w:rsidR="00216716" w:rsidRPr="00011ED5">
        <w:rPr>
          <w:rFonts w:ascii="Arial" w:hAnsi="Arial" w:cs="Arial"/>
          <w:lang w:val="en-US"/>
        </w:rPr>
        <w:t xml:space="preserve"> </w:t>
      </w:r>
      <w:r w:rsidRPr="00011ED5">
        <w:rPr>
          <w:rFonts w:ascii="Arial" w:hAnsi="Arial" w:cs="Arial"/>
          <w:lang w:val="en-US"/>
        </w:rPr>
        <w:t xml:space="preserve">by using telecommunications terminal </w:t>
      </w:r>
      <w:proofErr w:type="gramStart"/>
      <w:r w:rsidRPr="00011ED5">
        <w:rPr>
          <w:rFonts w:ascii="Arial" w:hAnsi="Arial" w:cs="Arial"/>
          <w:lang w:val="en-US"/>
        </w:rPr>
        <w:t>equipment</w:t>
      </w:r>
      <w:r w:rsidR="004136A0" w:rsidRPr="00011ED5">
        <w:rPr>
          <w:rFonts w:ascii="Arial" w:hAnsi="Arial" w:cs="Arial"/>
          <w:lang w:val="en-US"/>
        </w:rPr>
        <w:t>;</w:t>
      </w:r>
      <w:proofErr w:type="gramEnd"/>
    </w:p>
    <w:p w14:paraId="48B2DB36" w14:textId="053A4652" w:rsidR="004D347B" w:rsidRPr="00011ED5" w:rsidRDefault="00693E6F" w:rsidP="00A93862">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693E6F">
        <w:rPr>
          <w:rFonts w:ascii="Arial" w:hAnsi="Arial" w:cs="Arial"/>
          <w:lang w:val="en-US"/>
        </w:rPr>
        <w:t xml:space="preserve"> </w:t>
      </w:r>
      <w:r w:rsidR="00424865" w:rsidRPr="00011ED5">
        <w:rPr>
          <w:rFonts w:ascii="Arial" w:hAnsi="Arial" w:cs="Arial"/>
          <w:lang w:val="en-US"/>
        </w:rPr>
        <w:t xml:space="preserve">shall have no right to transfer or assign in another way any of its rights or obligations under the </w:t>
      </w:r>
      <w:r w:rsidR="001B4D76" w:rsidRPr="00011ED5">
        <w:rPr>
          <w:rFonts w:ascii="Arial" w:hAnsi="Arial" w:cs="Arial"/>
          <w:lang w:val="en-US"/>
        </w:rPr>
        <w:t>Commitment</w:t>
      </w:r>
      <w:r w:rsidR="00424865" w:rsidRPr="00011ED5">
        <w:rPr>
          <w:rFonts w:ascii="Arial" w:hAnsi="Arial" w:cs="Arial"/>
          <w:lang w:val="en-US"/>
        </w:rPr>
        <w:t xml:space="preserve"> to any Third Party without the prior written consent of the other Party. The Parties agree that </w:t>
      </w:r>
      <w:r w:rsidR="00F749BD" w:rsidRPr="00011ED5">
        <w:rPr>
          <w:rFonts w:ascii="Arial" w:hAnsi="Arial" w:cs="Arial"/>
          <w:lang w:val="en-US"/>
        </w:rPr>
        <w:t>Provider</w:t>
      </w:r>
      <w:r w:rsidR="00F749BD" w:rsidRPr="00011ED5" w:rsidDel="00F749BD">
        <w:rPr>
          <w:rFonts w:ascii="Arial" w:hAnsi="Arial" w:cs="Arial"/>
          <w:lang w:val="en-US"/>
        </w:rPr>
        <w:t xml:space="preserve"> </w:t>
      </w:r>
      <w:r w:rsidR="00424865" w:rsidRPr="00011ED5">
        <w:rPr>
          <w:rFonts w:ascii="Arial" w:hAnsi="Arial" w:cs="Arial"/>
          <w:lang w:val="en-US"/>
        </w:rPr>
        <w:t xml:space="preserve">shall have the right to assign this </w:t>
      </w:r>
      <w:r w:rsidR="001B4D76" w:rsidRPr="00011ED5">
        <w:rPr>
          <w:rFonts w:ascii="Arial" w:hAnsi="Arial" w:cs="Arial"/>
          <w:lang w:val="en-US"/>
        </w:rPr>
        <w:t>Commitment</w:t>
      </w:r>
      <w:r w:rsidR="00424865" w:rsidRPr="00011ED5">
        <w:rPr>
          <w:rFonts w:ascii="Arial" w:hAnsi="Arial" w:cs="Arial"/>
          <w:lang w:val="en-US"/>
        </w:rPr>
        <w:t xml:space="preserve"> to other legal entities without the consent of </w:t>
      </w:r>
      <w:r w:rsidRPr="00011ED5">
        <w:rPr>
          <w:rFonts w:ascii="Arial" w:hAnsi="Arial" w:cs="Arial"/>
          <w:lang w:val="en-US"/>
        </w:rPr>
        <w:t>Recipient</w:t>
      </w:r>
      <w:r w:rsidRPr="00011ED5" w:rsidDel="00693E6F">
        <w:rPr>
          <w:rFonts w:ascii="Arial" w:hAnsi="Arial" w:cs="Arial"/>
          <w:lang w:val="en-US"/>
        </w:rPr>
        <w:t xml:space="preserve"> </w:t>
      </w:r>
      <w:r w:rsidR="00424865" w:rsidRPr="00011ED5">
        <w:rPr>
          <w:rFonts w:ascii="Arial" w:hAnsi="Arial" w:cs="Arial"/>
          <w:lang w:val="en-US"/>
        </w:rPr>
        <w:t xml:space="preserve">in the event of the purchase or sale or </w:t>
      </w:r>
      <w:r w:rsidR="00424865" w:rsidRPr="00011ED5">
        <w:rPr>
          <w:rFonts w:ascii="Arial" w:hAnsi="Arial" w:cs="Arial"/>
          <w:lang w:val="en-GB"/>
        </w:rPr>
        <w:t>reorganisation</w:t>
      </w:r>
      <w:r w:rsidR="00424865" w:rsidRPr="00011ED5" w:rsidDel="008E1988">
        <w:rPr>
          <w:rFonts w:ascii="Arial" w:hAnsi="Arial" w:cs="Arial"/>
          <w:lang w:val="en-US"/>
        </w:rPr>
        <w:t xml:space="preserve"> </w:t>
      </w:r>
      <w:r w:rsidR="00424865" w:rsidRPr="00011ED5">
        <w:rPr>
          <w:rFonts w:ascii="Arial" w:hAnsi="Arial" w:cs="Arial"/>
          <w:lang w:val="en-US"/>
        </w:rPr>
        <w:t>of a business or part of a business</w:t>
      </w:r>
      <w:r w:rsidR="002B37D6" w:rsidRPr="00011ED5">
        <w:rPr>
          <w:rFonts w:ascii="Arial" w:hAnsi="Arial" w:cs="Arial"/>
          <w:lang w:val="en-US"/>
        </w:rPr>
        <w:t>.</w:t>
      </w:r>
    </w:p>
    <w:p w14:paraId="57BD0B95" w14:textId="39DEC943" w:rsidR="004D347B" w:rsidRPr="00011ED5" w:rsidRDefault="00CC66F3" w:rsidP="00011ED5">
      <w:pPr>
        <w:pStyle w:val="ListParagraph"/>
        <w:numPr>
          <w:ilvl w:val="1"/>
          <w:numId w:val="3"/>
        </w:numPr>
        <w:tabs>
          <w:tab w:val="left" w:pos="567"/>
        </w:tabs>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If the court or another competent institution decides that any clause of the </w:t>
      </w:r>
      <w:r w:rsidR="001B4D76" w:rsidRPr="001B4D76">
        <w:rPr>
          <w:rFonts w:ascii="Arial" w:hAnsi="Arial" w:cs="Arial"/>
          <w:lang w:val="en-US"/>
        </w:rPr>
        <w:t>Commitment</w:t>
      </w:r>
      <w:r w:rsidRPr="00273A28">
        <w:rPr>
          <w:rFonts w:ascii="Arial" w:hAnsi="Arial" w:cs="Arial"/>
          <w:lang w:val="en-US"/>
        </w:rPr>
        <w:t xml:space="preserve"> is </w:t>
      </w:r>
      <w:r w:rsidRPr="00011ED5">
        <w:rPr>
          <w:rFonts w:ascii="Arial" w:hAnsi="Arial" w:cs="Arial"/>
          <w:lang w:val="en-US"/>
        </w:rPr>
        <w:t xml:space="preserve">invalid in whole or in part, its invalidity or non-application shall have no negative effect on the validity or application of the remaining part of the </w:t>
      </w:r>
      <w:r w:rsidR="001B4D76" w:rsidRPr="00011ED5">
        <w:rPr>
          <w:rFonts w:ascii="Arial" w:hAnsi="Arial" w:cs="Arial"/>
          <w:lang w:val="en-US"/>
        </w:rPr>
        <w:t>Commitment</w:t>
      </w:r>
      <w:r w:rsidR="002B37D6" w:rsidRPr="00011ED5">
        <w:rPr>
          <w:rFonts w:ascii="Arial" w:hAnsi="Arial" w:cs="Arial"/>
          <w:lang w:val="en-US"/>
        </w:rPr>
        <w:t>.</w:t>
      </w:r>
    </w:p>
    <w:p w14:paraId="08EB3062" w14:textId="05C601BD" w:rsidR="004D347B" w:rsidRPr="00011ED5" w:rsidRDefault="000371EE"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Nothing in this </w:t>
      </w:r>
      <w:r w:rsidR="001B4D76" w:rsidRPr="00011ED5">
        <w:rPr>
          <w:rFonts w:ascii="Arial" w:hAnsi="Arial" w:cs="Arial"/>
          <w:lang w:val="en-US"/>
        </w:rPr>
        <w:t>Commitment</w:t>
      </w:r>
      <w:r w:rsidRPr="00011ED5">
        <w:rPr>
          <w:rFonts w:ascii="Arial" w:hAnsi="Arial" w:cs="Arial"/>
          <w:lang w:val="en-US"/>
        </w:rPr>
        <w:t xml:space="preserve"> shall be construed as an obligation on </w:t>
      </w:r>
      <w:r w:rsidR="00F749BD" w:rsidRPr="00011ED5">
        <w:rPr>
          <w:rFonts w:ascii="Arial" w:hAnsi="Arial" w:cs="Arial"/>
          <w:lang w:val="en-US"/>
        </w:rPr>
        <w:t>Provider</w:t>
      </w:r>
      <w:r w:rsidR="00F749BD" w:rsidRPr="00011ED5" w:rsidDel="00F749BD">
        <w:rPr>
          <w:rFonts w:ascii="Arial" w:hAnsi="Arial" w:cs="Arial"/>
          <w:lang w:val="en-US"/>
        </w:rPr>
        <w:t xml:space="preserve"> </w:t>
      </w:r>
      <w:r w:rsidRPr="00011ED5">
        <w:rPr>
          <w:rFonts w:ascii="Arial" w:hAnsi="Arial" w:cs="Arial"/>
          <w:lang w:val="en-US"/>
        </w:rPr>
        <w:t xml:space="preserve">or its Affiliates to disclose Confidential Information to </w:t>
      </w:r>
      <w:r w:rsidR="00693E6F" w:rsidRPr="00011ED5">
        <w:rPr>
          <w:rFonts w:ascii="Arial" w:hAnsi="Arial" w:cs="Arial"/>
          <w:lang w:val="en-US"/>
        </w:rPr>
        <w:t>Recipient</w:t>
      </w:r>
      <w:r w:rsidR="00693E6F" w:rsidRPr="00011ED5" w:rsidDel="00693E6F">
        <w:rPr>
          <w:rFonts w:ascii="Arial" w:hAnsi="Arial" w:cs="Arial"/>
          <w:lang w:val="en-US"/>
        </w:rPr>
        <w:t xml:space="preserve"> </w:t>
      </w:r>
      <w:r w:rsidRPr="00011ED5">
        <w:rPr>
          <w:rFonts w:ascii="Arial" w:hAnsi="Arial" w:cs="Arial"/>
          <w:lang w:val="en-US"/>
        </w:rPr>
        <w:t xml:space="preserve">or to enter into any further agreements with </w:t>
      </w:r>
      <w:r w:rsidR="00693E6F" w:rsidRPr="00011ED5">
        <w:rPr>
          <w:rFonts w:ascii="Arial" w:hAnsi="Arial" w:cs="Arial"/>
          <w:lang w:val="en-US"/>
        </w:rPr>
        <w:t>Recipient</w:t>
      </w:r>
      <w:r w:rsidR="002B37D6" w:rsidRPr="00011ED5">
        <w:rPr>
          <w:rFonts w:ascii="Arial" w:hAnsi="Arial" w:cs="Arial"/>
          <w:lang w:val="en-US"/>
        </w:rPr>
        <w:t>.</w:t>
      </w:r>
    </w:p>
    <w:p w14:paraId="2D2249DD" w14:textId="551BA9A9" w:rsidR="004D347B" w:rsidRPr="00011ED5" w:rsidRDefault="0058436B"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This </w:t>
      </w:r>
      <w:r w:rsidR="001B4D76" w:rsidRPr="00011ED5">
        <w:rPr>
          <w:rFonts w:ascii="Arial" w:hAnsi="Arial" w:cs="Arial"/>
          <w:lang w:val="en-US"/>
        </w:rPr>
        <w:t>Commitment</w:t>
      </w:r>
      <w:r w:rsidRPr="00011ED5">
        <w:rPr>
          <w:rFonts w:ascii="Arial" w:hAnsi="Arial" w:cs="Arial"/>
          <w:lang w:val="en-US"/>
        </w:rPr>
        <w:t xml:space="preserve"> is made in English</w:t>
      </w:r>
      <w:r w:rsidR="002B37D6" w:rsidRPr="00011ED5">
        <w:rPr>
          <w:rFonts w:ascii="Arial" w:hAnsi="Arial" w:cs="Arial"/>
          <w:lang w:val="en-US"/>
        </w:rPr>
        <w:t>.</w:t>
      </w:r>
    </w:p>
    <w:p w14:paraId="27B5AACA" w14:textId="09D08BC5" w:rsidR="004D347B" w:rsidRPr="00011ED5" w:rsidRDefault="006F0DDF"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The </w:t>
      </w:r>
      <w:r w:rsidR="001B4D76" w:rsidRPr="00011ED5">
        <w:rPr>
          <w:rFonts w:ascii="Arial" w:hAnsi="Arial" w:cs="Arial"/>
          <w:lang w:val="en-US"/>
        </w:rPr>
        <w:t>Commitment</w:t>
      </w:r>
      <w:r w:rsidRPr="00011ED5">
        <w:rPr>
          <w:rFonts w:ascii="Arial" w:hAnsi="Arial" w:cs="Arial"/>
          <w:lang w:val="en-US"/>
        </w:rPr>
        <w:t xml:space="preserve"> signed and transferred by e</w:t>
      </w:r>
      <w:r w:rsidR="00F33B9E" w:rsidRPr="00011ED5">
        <w:rPr>
          <w:rFonts w:ascii="Arial" w:hAnsi="Arial" w:cs="Arial"/>
          <w:lang w:val="en-US"/>
        </w:rPr>
        <w:t>-</w:t>
      </w:r>
      <w:r w:rsidRPr="00011ED5">
        <w:rPr>
          <w:rFonts w:ascii="Arial" w:hAnsi="Arial" w:cs="Arial"/>
          <w:lang w:val="en-US"/>
        </w:rPr>
        <w:t>mail shall have full legal effect</w:t>
      </w:r>
      <w:r w:rsidR="002B37D6" w:rsidRPr="00011ED5">
        <w:rPr>
          <w:rFonts w:ascii="Arial" w:hAnsi="Arial" w:cs="Arial"/>
          <w:lang w:val="en-US"/>
        </w:rPr>
        <w:t>.</w:t>
      </w:r>
    </w:p>
    <w:p w14:paraId="2C269C5A" w14:textId="64A85AB3" w:rsidR="000513A9" w:rsidRPr="00011ED5" w:rsidRDefault="00934863"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This </w:t>
      </w:r>
      <w:r w:rsidR="001B4D76" w:rsidRPr="00011ED5">
        <w:rPr>
          <w:rFonts w:ascii="Arial" w:hAnsi="Arial" w:cs="Arial"/>
          <w:lang w:val="en-US"/>
        </w:rPr>
        <w:t>Commitment</w:t>
      </w:r>
      <w:r w:rsidRPr="00011ED5">
        <w:rPr>
          <w:rFonts w:ascii="Arial" w:hAnsi="Arial" w:cs="Arial"/>
          <w:lang w:val="en-US"/>
        </w:rPr>
        <w:t xml:space="preserve"> shall be governed by and construed in accordance with the law of the Republic of Lithuania. All disputes arising between the </w:t>
      </w:r>
      <w:r w:rsidR="00CE0CA9" w:rsidRPr="00011ED5">
        <w:rPr>
          <w:rFonts w:ascii="Arial" w:hAnsi="Arial" w:cs="Arial"/>
          <w:lang w:val="en-US"/>
        </w:rPr>
        <w:t>Provider and Recipient</w:t>
      </w:r>
      <w:r w:rsidRPr="00011ED5">
        <w:rPr>
          <w:rFonts w:ascii="Arial" w:hAnsi="Arial" w:cs="Arial"/>
          <w:lang w:val="en-US"/>
        </w:rPr>
        <w:t xml:space="preserve"> shall be settled by negotiation. If a dispute is not settled by negotiation within 30 (thirty) calendar days, the dispute shall be settled in accordance with the procedures set out in the legal acts of the Republic of Lithuania in a competent court of the Republic of Lithuania</w:t>
      </w:r>
      <w:r w:rsidR="002B37D6" w:rsidRPr="00011ED5">
        <w:rPr>
          <w:rFonts w:ascii="Arial" w:hAnsi="Arial" w:cs="Arial"/>
          <w:lang w:val="en-US"/>
        </w:rPr>
        <w:t>.</w:t>
      </w:r>
      <w:r w:rsidR="00614BFE" w:rsidRPr="00011ED5">
        <w:rPr>
          <w:rFonts w:ascii="Arial" w:hAnsi="Arial" w:cs="Arial"/>
          <w:lang w:val="en-US"/>
        </w:rPr>
        <w:t xml:space="preserve"> </w:t>
      </w:r>
    </w:p>
    <w:p w14:paraId="19DB40E6" w14:textId="77777777" w:rsidR="00815204" w:rsidRDefault="00815204" w:rsidP="004108CF">
      <w:pPr>
        <w:spacing w:after="0" w:line="240" w:lineRule="auto"/>
        <w:jc w:val="both"/>
        <w:rPr>
          <w:rFonts w:ascii="Arial" w:hAnsi="Arial" w:cs="Arial"/>
          <w:lang w:val="en-US"/>
        </w:rPr>
      </w:pPr>
    </w:p>
    <w:p w14:paraId="0C2BD5A5" w14:textId="04CCAA22" w:rsidR="00115E61" w:rsidRDefault="00115E61" w:rsidP="004108CF">
      <w:pPr>
        <w:spacing w:after="0" w:line="240" w:lineRule="auto"/>
        <w:jc w:val="both"/>
        <w:rPr>
          <w:rFonts w:ascii="Arial" w:eastAsia="Arial" w:hAnsi="Arial" w:cs="Arial"/>
          <w:b/>
          <w:bCs/>
          <w:lang w:val="en-GB" w:bidi="en-US"/>
        </w:rPr>
      </w:pPr>
      <w:r w:rsidRPr="005F6495">
        <w:rPr>
          <w:rFonts w:ascii="Arial" w:eastAsia="Arial" w:hAnsi="Arial" w:cs="Arial"/>
          <w:b/>
          <w:bCs/>
          <w:lang w:val="en-GB" w:bidi="en-US"/>
        </w:rPr>
        <w:t>Recipient</w:t>
      </w:r>
    </w:p>
    <w:p w14:paraId="309B2675" w14:textId="77777777" w:rsidR="00115E61" w:rsidRDefault="00115E61" w:rsidP="004108CF">
      <w:pPr>
        <w:spacing w:after="0" w:line="240" w:lineRule="auto"/>
        <w:jc w:val="both"/>
        <w:rPr>
          <w:rFonts w:ascii="Arial" w:eastAsia="Arial" w:hAnsi="Arial" w:cs="Arial"/>
          <w:b/>
          <w:bCs/>
          <w:lang w:val="en-GB" w:bidi="en-US"/>
        </w:rPr>
      </w:pPr>
    </w:p>
    <w:p w14:paraId="2F7DD7CA" w14:textId="2220E1F6" w:rsidR="00115E61" w:rsidRPr="005F6495" w:rsidRDefault="00115E61" w:rsidP="004108CF">
      <w:pPr>
        <w:spacing w:after="0" w:line="240" w:lineRule="auto"/>
        <w:jc w:val="both"/>
        <w:rPr>
          <w:rFonts w:ascii="Arial" w:hAnsi="Arial" w:cs="Arial"/>
          <w:lang w:val="en-US"/>
        </w:rPr>
      </w:pPr>
      <w:r w:rsidRPr="005F6495">
        <w:rPr>
          <w:rFonts w:ascii="Arial" w:hAnsi="Arial" w:cs="Arial"/>
          <w:lang w:val="en-US"/>
        </w:rPr>
        <w:t>__________________________________</w:t>
      </w:r>
    </w:p>
    <w:p w14:paraId="763C813F" w14:textId="44623186" w:rsidR="00115E61" w:rsidRPr="005F6495" w:rsidRDefault="00115E61" w:rsidP="004108CF">
      <w:pPr>
        <w:spacing w:after="0" w:line="240" w:lineRule="auto"/>
        <w:jc w:val="both"/>
        <w:rPr>
          <w:rFonts w:ascii="Arial" w:hAnsi="Arial" w:cs="Arial"/>
          <w:sz w:val="18"/>
          <w:szCs w:val="18"/>
        </w:rPr>
      </w:pPr>
      <w:r w:rsidRPr="005F6495">
        <w:rPr>
          <w:rFonts w:ascii="Arial" w:hAnsi="Arial" w:cs="Arial"/>
          <w:sz w:val="18"/>
          <w:szCs w:val="18"/>
          <w:lang w:val="en-US"/>
        </w:rPr>
        <w:t>(</w:t>
      </w:r>
      <w:r w:rsidR="00806A5C">
        <w:rPr>
          <w:rFonts w:ascii="Arial" w:hAnsi="Arial" w:cs="Arial"/>
          <w:sz w:val="18"/>
          <w:szCs w:val="18"/>
          <w:lang w:val="en-US"/>
        </w:rPr>
        <w:t>position</w:t>
      </w:r>
      <w:r w:rsidRPr="005F6495">
        <w:rPr>
          <w:rFonts w:ascii="Arial" w:hAnsi="Arial" w:cs="Arial"/>
          <w:sz w:val="18"/>
          <w:szCs w:val="18"/>
          <w:lang w:val="en-US"/>
        </w:rPr>
        <w:t xml:space="preserve">, </w:t>
      </w:r>
      <w:r w:rsidR="00806A5C">
        <w:rPr>
          <w:rFonts w:ascii="Arial" w:hAnsi="Arial" w:cs="Arial"/>
          <w:sz w:val="18"/>
          <w:szCs w:val="18"/>
          <w:lang w:val="en-US"/>
        </w:rPr>
        <w:t>name</w:t>
      </w:r>
      <w:r w:rsidRPr="005F6495">
        <w:rPr>
          <w:rFonts w:ascii="Arial" w:hAnsi="Arial" w:cs="Arial"/>
          <w:sz w:val="18"/>
          <w:szCs w:val="18"/>
          <w:lang w:val="en-US"/>
        </w:rPr>
        <w:t xml:space="preserve">, </w:t>
      </w:r>
      <w:r w:rsidR="00806A5C">
        <w:rPr>
          <w:rFonts w:ascii="Arial" w:hAnsi="Arial" w:cs="Arial"/>
          <w:sz w:val="18"/>
          <w:szCs w:val="18"/>
          <w:lang w:val="en-US"/>
        </w:rPr>
        <w:t>surname</w:t>
      </w:r>
      <w:r w:rsidRPr="005F6495">
        <w:rPr>
          <w:rFonts w:ascii="Arial" w:hAnsi="Arial" w:cs="Arial"/>
          <w:sz w:val="18"/>
          <w:szCs w:val="18"/>
          <w:lang w:val="en-US"/>
        </w:rPr>
        <w:t xml:space="preserve">, </w:t>
      </w:r>
      <w:r w:rsidR="00806A5C">
        <w:rPr>
          <w:rFonts w:ascii="Arial" w:hAnsi="Arial" w:cs="Arial"/>
          <w:sz w:val="18"/>
          <w:szCs w:val="18"/>
          <w:lang w:val="en-US"/>
        </w:rPr>
        <w:t>signature</w:t>
      </w:r>
      <w:r w:rsidRPr="005F6495">
        <w:rPr>
          <w:rFonts w:ascii="Arial" w:hAnsi="Arial" w:cs="Arial"/>
          <w:sz w:val="18"/>
          <w:szCs w:val="18"/>
          <w:lang w:val="en-US"/>
        </w:rPr>
        <w:t>)</w:t>
      </w:r>
    </w:p>
    <w:sectPr w:rsidR="00115E61" w:rsidRPr="005F6495" w:rsidSect="008E6021">
      <w:headerReference w:type="even" r:id="rId14"/>
      <w:headerReference w:type="default" r:id="rId15"/>
      <w:footerReference w:type="even" r:id="rId16"/>
      <w:footerReference w:type="default" r:id="rId17"/>
      <w:headerReference w:type="first" r:id="rId18"/>
      <w:footerReference w:type="first" r:id="rId1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B2DF2" w14:textId="77777777" w:rsidR="00F9060A" w:rsidRDefault="00F9060A" w:rsidP="00E43A3C">
      <w:pPr>
        <w:spacing w:after="0" w:line="240" w:lineRule="auto"/>
      </w:pPr>
      <w:r>
        <w:separator/>
      </w:r>
    </w:p>
  </w:endnote>
  <w:endnote w:type="continuationSeparator" w:id="0">
    <w:p w14:paraId="50CD6D1D" w14:textId="77777777" w:rsidR="00F9060A" w:rsidRDefault="00F9060A" w:rsidP="00E43A3C">
      <w:pPr>
        <w:spacing w:after="0" w:line="240" w:lineRule="auto"/>
      </w:pPr>
      <w:r>
        <w:continuationSeparator/>
      </w:r>
    </w:p>
  </w:endnote>
  <w:endnote w:type="continuationNotice" w:id="1">
    <w:p w14:paraId="6DBD5A32" w14:textId="77777777" w:rsidR="00F9060A" w:rsidRDefault="00F90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F6D72" w14:textId="77777777" w:rsidR="00311DA1" w:rsidRDefault="00311D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677D4A" w:rsidRDefault="00C96E40">
        <w:pPr>
          <w:pStyle w:val="Footer"/>
          <w:jc w:val="right"/>
          <w:rPr>
            <w:rFonts w:ascii="Arial" w:hAnsi="Arial" w:cs="Arial"/>
            <w:sz w:val="18"/>
            <w:szCs w:val="18"/>
          </w:rPr>
        </w:pPr>
        <w:r w:rsidRPr="00677D4A">
          <w:rPr>
            <w:rFonts w:ascii="Arial" w:hAnsi="Arial" w:cs="Arial"/>
            <w:sz w:val="18"/>
            <w:szCs w:val="18"/>
          </w:rPr>
          <w:fldChar w:fldCharType="begin"/>
        </w:r>
        <w:r w:rsidRPr="00677D4A">
          <w:rPr>
            <w:rFonts w:ascii="Arial" w:hAnsi="Arial" w:cs="Arial"/>
            <w:sz w:val="18"/>
            <w:szCs w:val="18"/>
          </w:rPr>
          <w:instrText>PAGE   \* MERGEFORMAT</w:instrText>
        </w:r>
        <w:r w:rsidRPr="00677D4A">
          <w:rPr>
            <w:rFonts w:ascii="Arial" w:hAnsi="Arial" w:cs="Arial"/>
            <w:sz w:val="18"/>
            <w:szCs w:val="18"/>
          </w:rPr>
          <w:fldChar w:fldCharType="separate"/>
        </w:r>
        <w:r w:rsidRPr="00677D4A">
          <w:rPr>
            <w:rFonts w:ascii="Arial" w:hAnsi="Arial" w:cs="Arial"/>
            <w:sz w:val="18"/>
            <w:szCs w:val="18"/>
          </w:rPr>
          <w:t>2</w:t>
        </w:r>
        <w:r w:rsidRPr="00677D4A">
          <w:rPr>
            <w:rFonts w:ascii="Arial" w:hAnsi="Arial" w:cs="Arial"/>
            <w:sz w:val="18"/>
            <w:szCs w:val="18"/>
          </w:rPr>
          <w:fldChar w:fldCharType="end"/>
        </w:r>
      </w:p>
    </w:sdtContent>
  </w:sdt>
  <w:p w14:paraId="66FF9FA7" w14:textId="77777777" w:rsidR="00C96E40" w:rsidRPr="00677D4A" w:rsidRDefault="00C96E40">
    <w:pPr>
      <w:pStyle w:val="Footer"/>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348B" w14:textId="77777777" w:rsidR="00311DA1" w:rsidRDefault="00311D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A6920" w14:textId="77777777" w:rsidR="00F9060A" w:rsidRDefault="00F9060A" w:rsidP="00E43A3C">
      <w:pPr>
        <w:spacing w:after="0" w:line="240" w:lineRule="auto"/>
      </w:pPr>
      <w:r>
        <w:separator/>
      </w:r>
    </w:p>
  </w:footnote>
  <w:footnote w:type="continuationSeparator" w:id="0">
    <w:p w14:paraId="7A430F50" w14:textId="77777777" w:rsidR="00F9060A" w:rsidRDefault="00F9060A" w:rsidP="00E43A3C">
      <w:pPr>
        <w:spacing w:after="0" w:line="240" w:lineRule="auto"/>
      </w:pPr>
      <w:r>
        <w:continuationSeparator/>
      </w:r>
    </w:p>
  </w:footnote>
  <w:footnote w:type="continuationNotice" w:id="1">
    <w:p w14:paraId="5A4D5434" w14:textId="77777777" w:rsidR="00F9060A" w:rsidRDefault="00F906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503CB" w14:textId="77777777" w:rsidR="00311DA1" w:rsidRDefault="00311D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18A5DE9A" w:rsidR="00E43A3C" w:rsidRDefault="00311DA1">
    <w:pPr>
      <w:pStyle w:val="Header"/>
    </w:pPr>
    <w:r>
      <w:rPr>
        <w:noProof/>
      </w:rPr>
      <w:drawing>
        <wp:anchor distT="0" distB="0" distL="114300" distR="114300" simplePos="0" relativeHeight="251659264" behindDoc="1" locked="0" layoutInCell="1" allowOverlap="1" wp14:anchorId="2E596F12" wp14:editId="2DD7F200">
          <wp:simplePos x="0" y="0"/>
          <wp:positionH relativeFrom="column">
            <wp:posOffset>-241935</wp:posOffset>
          </wp:positionH>
          <wp:positionV relativeFrom="paragraph">
            <wp:posOffset>-14605</wp:posOffset>
          </wp:positionV>
          <wp:extent cx="1494155" cy="577850"/>
          <wp:effectExtent l="0" t="0" r="0" b="0"/>
          <wp:wrapTight wrapText="bothSides">
            <wp:wrapPolygon edited="0">
              <wp:start x="0" y="0"/>
              <wp:lineTo x="0" y="20651"/>
              <wp:lineTo x="21205" y="20651"/>
              <wp:lineTo x="2120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gnitis_group_color-01.jpg"/>
                  <pic:cNvPicPr/>
                </pic:nvPicPr>
                <pic:blipFill rotWithShape="1">
                  <a:blip r:embed="rId1"/>
                  <a:srcRect l="17581" t="22903" r="16403" b="24384"/>
                  <a:stretch/>
                </pic:blipFill>
                <pic:spPr bwMode="auto">
                  <a:xfrm>
                    <a:off x="0" y="0"/>
                    <a:ext cx="1494155" cy="577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9F4A" w14:textId="77777777" w:rsidR="00311DA1" w:rsidRDefault="00311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26B8E"/>
    <w:multiLevelType w:val="multilevel"/>
    <w:tmpl w:val="934E8058"/>
    <w:name w:val="Main"/>
    <w:styleLink w:val="MainNumbering"/>
    <w:lvl w:ilvl="0">
      <w:start w:val="1"/>
      <w:numFmt w:val="decimal"/>
      <w:pStyle w:val="Level1Heading"/>
      <w:lvlText w:val="%1"/>
      <w:lvlJc w:val="left"/>
      <w:pPr>
        <w:ind w:left="720" w:hanging="720"/>
      </w:pPr>
    </w:lvl>
    <w:lvl w:ilvl="1">
      <w:start w:val="1"/>
      <w:numFmt w:val="decimal"/>
      <w:pStyle w:val="Level2Number"/>
      <w:lvlText w:val="%1.%2"/>
      <w:lvlJc w:val="left"/>
      <w:pPr>
        <w:ind w:left="720" w:hanging="720"/>
      </w:pPr>
    </w:lvl>
    <w:lvl w:ilvl="2">
      <w:start w:val="1"/>
      <w:numFmt w:val="decimal"/>
      <w:pStyle w:val="Level3Number"/>
      <w:lvlText w:val="%1.%2.%3"/>
      <w:lvlJc w:val="left"/>
      <w:pPr>
        <w:ind w:left="720" w:hanging="720"/>
      </w:pPr>
      <w:rPr>
        <w:b w:val="0"/>
        <w:i w:val="0"/>
      </w:rPr>
    </w:lvl>
    <w:lvl w:ilvl="3">
      <w:start w:val="1"/>
      <w:numFmt w:val="lowerLetter"/>
      <w:pStyle w:val="Level4Number"/>
      <w:lvlText w:val="(%4)"/>
      <w:lvlJc w:val="left"/>
      <w:pPr>
        <w:ind w:left="1440" w:hanging="720"/>
      </w:pPr>
      <w:rPr>
        <w:b w:val="0"/>
        <w:bCs w:val="0"/>
        <w:i w:val="0"/>
        <w:iCs w:val="0"/>
      </w:rPr>
    </w:lvl>
    <w:lvl w:ilvl="4">
      <w:start w:val="1"/>
      <w:numFmt w:val="lowerRoman"/>
      <w:pStyle w:val="Level5Number"/>
      <w:lvlText w:val="(%5)"/>
      <w:lvlJc w:val="left"/>
      <w:pPr>
        <w:ind w:left="2160" w:hanging="720"/>
      </w:pPr>
      <w:rPr>
        <w:b w:val="0"/>
        <w:bCs w:val="0"/>
        <w:i w:val="0"/>
        <w:iCs w:val="0"/>
      </w:rPr>
    </w:lvl>
    <w:lvl w:ilvl="5">
      <w:start w:val="1"/>
      <w:numFmt w:val="upperLetter"/>
      <w:pStyle w:val="Level6Number"/>
      <w:lvlText w:val="(%6)"/>
      <w:lvlJc w:val="left"/>
      <w:pPr>
        <w:ind w:left="2880" w:hanging="720"/>
      </w:pPr>
    </w:lvl>
    <w:lvl w:ilvl="6">
      <w:start w:val="1"/>
      <w:numFmt w:val="decimal"/>
      <w:pStyle w:val="Level7Number"/>
      <w:lvlText w:val="%7)"/>
      <w:lvlJc w:val="left"/>
      <w:pPr>
        <w:ind w:left="3600" w:hanging="720"/>
      </w:pPr>
    </w:lvl>
    <w:lvl w:ilvl="7">
      <w:start w:val="1"/>
      <w:numFmt w:val="lowerLetter"/>
      <w:pStyle w:val="Level8Number"/>
      <w:lvlText w:val="%8)"/>
      <w:lvlJc w:val="left"/>
      <w:pPr>
        <w:ind w:left="4321" w:hanging="721"/>
      </w:pPr>
    </w:lvl>
    <w:lvl w:ilvl="8">
      <w:start w:val="1"/>
      <w:numFmt w:val="lowerRoman"/>
      <w:lvlText w:val="%9)"/>
      <w:lvlJc w:val="left"/>
      <w:pPr>
        <w:ind w:left="5041" w:hanging="720"/>
      </w:pPr>
    </w:lvl>
  </w:abstractNum>
  <w:abstractNum w:abstractNumId="1" w15:restartNumberingAfterBreak="0">
    <w:nsid w:val="41F937E0"/>
    <w:multiLevelType w:val="hybridMultilevel"/>
    <w:tmpl w:val="3D9E57B4"/>
    <w:lvl w:ilvl="0" w:tplc="2F124090">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4B525095"/>
    <w:multiLevelType w:val="multilevel"/>
    <w:tmpl w:val="D51C23B2"/>
    <w:lvl w:ilvl="0">
      <w:start w:val="1"/>
      <w:numFmt w:val="decimal"/>
      <w:pStyle w:val="IGN"/>
      <w:lvlText w:val="%1."/>
      <w:lvlJc w:val="left"/>
      <w:pPr>
        <w:ind w:left="720" w:hanging="360"/>
      </w:pPr>
      <w:rPr>
        <w:rFonts w:hint="default"/>
        <w:color w:val="1C397B"/>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63349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7ED47A7"/>
    <w:multiLevelType w:val="hybridMultilevel"/>
    <w:tmpl w:val="1938B98E"/>
    <w:lvl w:ilvl="0" w:tplc="10922484">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712536559">
    <w:abstractNumId w:val="3"/>
  </w:num>
  <w:num w:numId="2" w16cid:durableId="1144666048">
    <w:abstractNumId w:val="3"/>
    <w:lvlOverride w:ilvl="0">
      <w:startOverride w:val="1"/>
    </w:lvlOverride>
    <w:lvlOverride w:ilvl="1">
      <w:startOverride w:val="2"/>
    </w:lvlOverride>
  </w:num>
  <w:num w:numId="3" w16cid:durableId="1321732345">
    <w:abstractNumId w:val="3"/>
    <w:lvlOverride w:ilvl="0">
      <w:startOverride w:val="2"/>
    </w:lvlOverride>
    <w:lvlOverride w:ilvl="1">
      <w:startOverride w:val="1"/>
    </w:lvlOverride>
  </w:num>
  <w:num w:numId="4" w16cid:durableId="765229416">
    <w:abstractNumId w:val="2"/>
  </w:num>
  <w:num w:numId="5" w16cid:durableId="203756120">
    <w:abstractNumId w:val="4"/>
  </w:num>
  <w:num w:numId="6" w16cid:durableId="1707292419">
    <w:abstractNumId w:val="0"/>
  </w:num>
  <w:num w:numId="7" w16cid:durableId="18679866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95758">
    <w:abstractNumId w:val="5"/>
  </w:num>
  <w:num w:numId="9" w16cid:durableId="698818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51D5"/>
    <w:rsid w:val="0000595A"/>
    <w:rsid w:val="00005E66"/>
    <w:rsid w:val="00007E4E"/>
    <w:rsid w:val="00010433"/>
    <w:rsid w:val="00010443"/>
    <w:rsid w:val="00011ED5"/>
    <w:rsid w:val="000166D5"/>
    <w:rsid w:val="000207EE"/>
    <w:rsid w:val="00020846"/>
    <w:rsid w:val="00021E5C"/>
    <w:rsid w:val="00027B2D"/>
    <w:rsid w:val="000335C1"/>
    <w:rsid w:val="0003409D"/>
    <w:rsid w:val="000358BD"/>
    <w:rsid w:val="00036E9D"/>
    <w:rsid w:val="000371EE"/>
    <w:rsid w:val="00041FBD"/>
    <w:rsid w:val="00044960"/>
    <w:rsid w:val="00046F7E"/>
    <w:rsid w:val="0004707B"/>
    <w:rsid w:val="000513A9"/>
    <w:rsid w:val="00053AED"/>
    <w:rsid w:val="00054B10"/>
    <w:rsid w:val="00061C6E"/>
    <w:rsid w:val="00064C06"/>
    <w:rsid w:val="000661D2"/>
    <w:rsid w:val="0006745F"/>
    <w:rsid w:val="00071F8E"/>
    <w:rsid w:val="00072FE5"/>
    <w:rsid w:val="00075238"/>
    <w:rsid w:val="00075A45"/>
    <w:rsid w:val="00076195"/>
    <w:rsid w:val="00076800"/>
    <w:rsid w:val="00080130"/>
    <w:rsid w:val="0008029C"/>
    <w:rsid w:val="00080AB1"/>
    <w:rsid w:val="00080F04"/>
    <w:rsid w:val="000813BA"/>
    <w:rsid w:val="00081B60"/>
    <w:rsid w:val="00085773"/>
    <w:rsid w:val="000907ED"/>
    <w:rsid w:val="0009279A"/>
    <w:rsid w:val="00092CB4"/>
    <w:rsid w:val="000956FA"/>
    <w:rsid w:val="000958F8"/>
    <w:rsid w:val="00095A16"/>
    <w:rsid w:val="000974B9"/>
    <w:rsid w:val="000A254A"/>
    <w:rsid w:val="000A275B"/>
    <w:rsid w:val="000A56CD"/>
    <w:rsid w:val="000A7718"/>
    <w:rsid w:val="000B2E75"/>
    <w:rsid w:val="000B35FA"/>
    <w:rsid w:val="000B45D8"/>
    <w:rsid w:val="000B4C82"/>
    <w:rsid w:val="000B7633"/>
    <w:rsid w:val="000C10B3"/>
    <w:rsid w:val="000C43C3"/>
    <w:rsid w:val="000D5859"/>
    <w:rsid w:val="000E0B4F"/>
    <w:rsid w:val="000E1629"/>
    <w:rsid w:val="000E533F"/>
    <w:rsid w:val="000E5BAF"/>
    <w:rsid w:val="000E5F79"/>
    <w:rsid w:val="000E7C42"/>
    <w:rsid w:val="000F05AF"/>
    <w:rsid w:val="000F766B"/>
    <w:rsid w:val="001032D4"/>
    <w:rsid w:val="001045CD"/>
    <w:rsid w:val="00112BDC"/>
    <w:rsid w:val="00115CD6"/>
    <w:rsid w:val="00115E61"/>
    <w:rsid w:val="00116DB0"/>
    <w:rsid w:val="0012580E"/>
    <w:rsid w:val="00126242"/>
    <w:rsid w:val="00126970"/>
    <w:rsid w:val="00130499"/>
    <w:rsid w:val="001324A1"/>
    <w:rsid w:val="00134895"/>
    <w:rsid w:val="00141242"/>
    <w:rsid w:val="001413E2"/>
    <w:rsid w:val="001418D9"/>
    <w:rsid w:val="00142EA3"/>
    <w:rsid w:val="001435BE"/>
    <w:rsid w:val="001470DB"/>
    <w:rsid w:val="00151DE0"/>
    <w:rsid w:val="001538A1"/>
    <w:rsid w:val="00155624"/>
    <w:rsid w:val="00155B9C"/>
    <w:rsid w:val="00156024"/>
    <w:rsid w:val="00160257"/>
    <w:rsid w:val="001621B6"/>
    <w:rsid w:val="001627C5"/>
    <w:rsid w:val="00163E20"/>
    <w:rsid w:val="001664AC"/>
    <w:rsid w:val="0017277F"/>
    <w:rsid w:val="001730BC"/>
    <w:rsid w:val="00173ED8"/>
    <w:rsid w:val="00174D93"/>
    <w:rsid w:val="0017532C"/>
    <w:rsid w:val="00175EE1"/>
    <w:rsid w:val="0017681F"/>
    <w:rsid w:val="00191715"/>
    <w:rsid w:val="00191D63"/>
    <w:rsid w:val="0019221A"/>
    <w:rsid w:val="00194E1A"/>
    <w:rsid w:val="00196C50"/>
    <w:rsid w:val="001A1EA5"/>
    <w:rsid w:val="001A626D"/>
    <w:rsid w:val="001A6AA0"/>
    <w:rsid w:val="001B4D76"/>
    <w:rsid w:val="001C0B02"/>
    <w:rsid w:val="001C2077"/>
    <w:rsid w:val="001C4298"/>
    <w:rsid w:val="001C534F"/>
    <w:rsid w:val="001C6816"/>
    <w:rsid w:val="001C6C4F"/>
    <w:rsid w:val="001C7B6F"/>
    <w:rsid w:val="001D6A20"/>
    <w:rsid w:val="001E2853"/>
    <w:rsid w:val="001E4428"/>
    <w:rsid w:val="001E4CD2"/>
    <w:rsid w:val="001E6BCD"/>
    <w:rsid w:val="001E749E"/>
    <w:rsid w:val="001F068E"/>
    <w:rsid w:val="001F2372"/>
    <w:rsid w:val="001F2480"/>
    <w:rsid w:val="001F2D81"/>
    <w:rsid w:val="001F54BA"/>
    <w:rsid w:val="001F6C76"/>
    <w:rsid w:val="002014FC"/>
    <w:rsid w:val="002050D2"/>
    <w:rsid w:val="00211C8D"/>
    <w:rsid w:val="00216716"/>
    <w:rsid w:val="00223451"/>
    <w:rsid w:val="0022359A"/>
    <w:rsid w:val="00230EBE"/>
    <w:rsid w:val="00231774"/>
    <w:rsid w:val="002321F2"/>
    <w:rsid w:val="00234657"/>
    <w:rsid w:val="00237927"/>
    <w:rsid w:val="00240979"/>
    <w:rsid w:val="00241184"/>
    <w:rsid w:val="00243348"/>
    <w:rsid w:val="0024521E"/>
    <w:rsid w:val="002524B5"/>
    <w:rsid w:val="00254E49"/>
    <w:rsid w:val="00256B5D"/>
    <w:rsid w:val="0026096E"/>
    <w:rsid w:val="00262431"/>
    <w:rsid w:val="00263F65"/>
    <w:rsid w:val="0027021B"/>
    <w:rsid w:val="00272B02"/>
    <w:rsid w:val="002732B2"/>
    <w:rsid w:val="00273A28"/>
    <w:rsid w:val="00281FCE"/>
    <w:rsid w:val="002839BC"/>
    <w:rsid w:val="00290A56"/>
    <w:rsid w:val="0029534B"/>
    <w:rsid w:val="0029662B"/>
    <w:rsid w:val="002A0A0F"/>
    <w:rsid w:val="002A43D2"/>
    <w:rsid w:val="002A46D5"/>
    <w:rsid w:val="002A617D"/>
    <w:rsid w:val="002A70D6"/>
    <w:rsid w:val="002B2089"/>
    <w:rsid w:val="002B26C3"/>
    <w:rsid w:val="002B2D01"/>
    <w:rsid w:val="002B2FB2"/>
    <w:rsid w:val="002B37D6"/>
    <w:rsid w:val="002C140D"/>
    <w:rsid w:val="002C14CE"/>
    <w:rsid w:val="002C1512"/>
    <w:rsid w:val="002C196E"/>
    <w:rsid w:val="002C1C66"/>
    <w:rsid w:val="002C1D2D"/>
    <w:rsid w:val="002C26CB"/>
    <w:rsid w:val="002C40B9"/>
    <w:rsid w:val="002C4293"/>
    <w:rsid w:val="002C5391"/>
    <w:rsid w:val="002C5F4D"/>
    <w:rsid w:val="002D0545"/>
    <w:rsid w:val="002D33CD"/>
    <w:rsid w:val="002D5141"/>
    <w:rsid w:val="002D51CD"/>
    <w:rsid w:val="002D6298"/>
    <w:rsid w:val="002D6B8E"/>
    <w:rsid w:val="002E2ADF"/>
    <w:rsid w:val="002E4CA3"/>
    <w:rsid w:val="002E4E40"/>
    <w:rsid w:val="002E5504"/>
    <w:rsid w:val="002F065A"/>
    <w:rsid w:val="002F2C41"/>
    <w:rsid w:val="002F36E2"/>
    <w:rsid w:val="003007AC"/>
    <w:rsid w:val="00302DD6"/>
    <w:rsid w:val="00303324"/>
    <w:rsid w:val="0030359B"/>
    <w:rsid w:val="003063D8"/>
    <w:rsid w:val="00306E65"/>
    <w:rsid w:val="0031041F"/>
    <w:rsid w:val="00311DA1"/>
    <w:rsid w:val="00316F1E"/>
    <w:rsid w:val="00316F54"/>
    <w:rsid w:val="003178AF"/>
    <w:rsid w:val="003200D1"/>
    <w:rsid w:val="0032193A"/>
    <w:rsid w:val="00326880"/>
    <w:rsid w:val="00326E95"/>
    <w:rsid w:val="0033096B"/>
    <w:rsid w:val="003352C5"/>
    <w:rsid w:val="00336C81"/>
    <w:rsid w:val="003454ED"/>
    <w:rsid w:val="00345B0C"/>
    <w:rsid w:val="00347108"/>
    <w:rsid w:val="00347681"/>
    <w:rsid w:val="00351E9C"/>
    <w:rsid w:val="003521E1"/>
    <w:rsid w:val="003616E3"/>
    <w:rsid w:val="0036478D"/>
    <w:rsid w:val="003679FA"/>
    <w:rsid w:val="00373FD5"/>
    <w:rsid w:val="003741C7"/>
    <w:rsid w:val="00380E61"/>
    <w:rsid w:val="00392BF9"/>
    <w:rsid w:val="00395273"/>
    <w:rsid w:val="0039765C"/>
    <w:rsid w:val="00397679"/>
    <w:rsid w:val="003A01BA"/>
    <w:rsid w:val="003A156A"/>
    <w:rsid w:val="003A3510"/>
    <w:rsid w:val="003B077F"/>
    <w:rsid w:val="003B1335"/>
    <w:rsid w:val="003B2D7C"/>
    <w:rsid w:val="003B6F53"/>
    <w:rsid w:val="003B7E10"/>
    <w:rsid w:val="003C00A8"/>
    <w:rsid w:val="003C2A90"/>
    <w:rsid w:val="003C42B7"/>
    <w:rsid w:val="003C4A37"/>
    <w:rsid w:val="003C4E41"/>
    <w:rsid w:val="003C781C"/>
    <w:rsid w:val="003C7AB2"/>
    <w:rsid w:val="003D3D02"/>
    <w:rsid w:val="003D5774"/>
    <w:rsid w:val="003D65B9"/>
    <w:rsid w:val="003E157A"/>
    <w:rsid w:val="003E239C"/>
    <w:rsid w:val="003E40DA"/>
    <w:rsid w:val="003E41BB"/>
    <w:rsid w:val="003E6911"/>
    <w:rsid w:val="0040368E"/>
    <w:rsid w:val="00407E09"/>
    <w:rsid w:val="004108CF"/>
    <w:rsid w:val="00413080"/>
    <w:rsid w:val="004136A0"/>
    <w:rsid w:val="00413DE6"/>
    <w:rsid w:val="0042173C"/>
    <w:rsid w:val="00424865"/>
    <w:rsid w:val="00424D40"/>
    <w:rsid w:val="004262CF"/>
    <w:rsid w:val="004315D4"/>
    <w:rsid w:val="00431EE2"/>
    <w:rsid w:val="00432222"/>
    <w:rsid w:val="00432CC8"/>
    <w:rsid w:val="0043539F"/>
    <w:rsid w:val="00435787"/>
    <w:rsid w:val="004359CA"/>
    <w:rsid w:val="004376D1"/>
    <w:rsid w:val="0043772D"/>
    <w:rsid w:val="00441022"/>
    <w:rsid w:val="00452428"/>
    <w:rsid w:val="00455001"/>
    <w:rsid w:val="0046321F"/>
    <w:rsid w:val="00470044"/>
    <w:rsid w:val="004728BD"/>
    <w:rsid w:val="00477CCC"/>
    <w:rsid w:val="00480C1F"/>
    <w:rsid w:val="004810D6"/>
    <w:rsid w:val="00482C6D"/>
    <w:rsid w:val="00484420"/>
    <w:rsid w:val="0048485E"/>
    <w:rsid w:val="00494A0A"/>
    <w:rsid w:val="0049541E"/>
    <w:rsid w:val="00495674"/>
    <w:rsid w:val="0049727E"/>
    <w:rsid w:val="004A225B"/>
    <w:rsid w:val="004A3BDF"/>
    <w:rsid w:val="004A4D9A"/>
    <w:rsid w:val="004A6013"/>
    <w:rsid w:val="004B281C"/>
    <w:rsid w:val="004B391B"/>
    <w:rsid w:val="004B7115"/>
    <w:rsid w:val="004C0935"/>
    <w:rsid w:val="004C180C"/>
    <w:rsid w:val="004C5A30"/>
    <w:rsid w:val="004D18D9"/>
    <w:rsid w:val="004D347B"/>
    <w:rsid w:val="004D4765"/>
    <w:rsid w:val="004D5EB2"/>
    <w:rsid w:val="004D791F"/>
    <w:rsid w:val="004E18D2"/>
    <w:rsid w:val="004E27ED"/>
    <w:rsid w:val="004E2CE0"/>
    <w:rsid w:val="004E3C1D"/>
    <w:rsid w:val="004F17EA"/>
    <w:rsid w:val="004F2D11"/>
    <w:rsid w:val="004F4CDC"/>
    <w:rsid w:val="004F4DE2"/>
    <w:rsid w:val="004F60B1"/>
    <w:rsid w:val="004F7392"/>
    <w:rsid w:val="004F7AE7"/>
    <w:rsid w:val="00503624"/>
    <w:rsid w:val="005110A0"/>
    <w:rsid w:val="0051120C"/>
    <w:rsid w:val="00513E3D"/>
    <w:rsid w:val="00515E3E"/>
    <w:rsid w:val="00516869"/>
    <w:rsid w:val="00517224"/>
    <w:rsid w:val="005237B8"/>
    <w:rsid w:val="00523FAB"/>
    <w:rsid w:val="005240C4"/>
    <w:rsid w:val="00526312"/>
    <w:rsid w:val="00531998"/>
    <w:rsid w:val="0053339B"/>
    <w:rsid w:val="0053367F"/>
    <w:rsid w:val="005379B0"/>
    <w:rsid w:val="00540B06"/>
    <w:rsid w:val="0054134B"/>
    <w:rsid w:val="0054339B"/>
    <w:rsid w:val="00543DCC"/>
    <w:rsid w:val="00546232"/>
    <w:rsid w:val="0055079B"/>
    <w:rsid w:val="005524D1"/>
    <w:rsid w:val="00555629"/>
    <w:rsid w:val="005619B2"/>
    <w:rsid w:val="00565044"/>
    <w:rsid w:val="00565B54"/>
    <w:rsid w:val="00571611"/>
    <w:rsid w:val="005717A4"/>
    <w:rsid w:val="0057352A"/>
    <w:rsid w:val="005759CE"/>
    <w:rsid w:val="00576D90"/>
    <w:rsid w:val="005815FD"/>
    <w:rsid w:val="005825B6"/>
    <w:rsid w:val="0058436B"/>
    <w:rsid w:val="005845FF"/>
    <w:rsid w:val="005859BA"/>
    <w:rsid w:val="00585A98"/>
    <w:rsid w:val="00585F47"/>
    <w:rsid w:val="00591938"/>
    <w:rsid w:val="00593C64"/>
    <w:rsid w:val="00594D43"/>
    <w:rsid w:val="00594EA7"/>
    <w:rsid w:val="00595845"/>
    <w:rsid w:val="00596370"/>
    <w:rsid w:val="00597C5B"/>
    <w:rsid w:val="005A3F8B"/>
    <w:rsid w:val="005A4492"/>
    <w:rsid w:val="005A4783"/>
    <w:rsid w:val="005A4F56"/>
    <w:rsid w:val="005B3AD3"/>
    <w:rsid w:val="005B3B79"/>
    <w:rsid w:val="005B49D8"/>
    <w:rsid w:val="005B7737"/>
    <w:rsid w:val="005C07A1"/>
    <w:rsid w:val="005C59D1"/>
    <w:rsid w:val="005C5F0C"/>
    <w:rsid w:val="005C6655"/>
    <w:rsid w:val="005D5C7F"/>
    <w:rsid w:val="005E0BD2"/>
    <w:rsid w:val="005E5A95"/>
    <w:rsid w:val="005E5C21"/>
    <w:rsid w:val="005F4006"/>
    <w:rsid w:val="005F40E8"/>
    <w:rsid w:val="005F6495"/>
    <w:rsid w:val="005F6551"/>
    <w:rsid w:val="00605C42"/>
    <w:rsid w:val="00614BFE"/>
    <w:rsid w:val="0062065B"/>
    <w:rsid w:val="0062261A"/>
    <w:rsid w:val="00623333"/>
    <w:rsid w:val="00624A66"/>
    <w:rsid w:val="00625718"/>
    <w:rsid w:val="006267AD"/>
    <w:rsid w:val="00627D5D"/>
    <w:rsid w:val="0063709B"/>
    <w:rsid w:val="0064118A"/>
    <w:rsid w:val="00641A6A"/>
    <w:rsid w:val="00641F3E"/>
    <w:rsid w:val="006422E4"/>
    <w:rsid w:val="006435B5"/>
    <w:rsid w:val="00646978"/>
    <w:rsid w:val="00647B6B"/>
    <w:rsid w:val="00647F2F"/>
    <w:rsid w:val="00653475"/>
    <w:rsid w:val="0065689D"/>
    <w:rsid w:val="00660588"/>
    <w:rsid w:val="0066077A"/>
    <w:rsid w:val="0066226E"/>
    <w:rsid w:val="00663AA6"/>
    <w:rsid w:val="006644E6"/>
    <w:rsid w:val="006719B8"/>
    <w:rsid w:val="00672281"/>
    <w:rsid w:val="00674AE3"/>
    <w:rsid w:val="00676140"/>
    <w:rsid w:val="00677D4A"/>
    <w:rsid w:val="00680868"/>
    <w:rsid w:val="00681403"/>
    <w:rsid w:val="006925E4"/>
    <w:rsid w:val="00692EBC"/>
    <w:rsid w:val="00693E6F"/>
    <w:rsid w:val="00696897"/>
    <w:rsid w:val="006A274B"/>
    <w:rsid w:val="006A638D"/>
    <w:rsid w:val="006B3246"/>
    <w:rsid w:val="006B33D2"/>
    <w:rsid w:val="006B59F8"/>
    <w:rsid w:val="006B7743"/>
    <w:rsid w:val="006C7429"/>
    <w:rsid w:val="006D1261"/>
    <w:rsid w:val="006E01BC"/>
    <w:rsid w:val="006E18DA"/>
    <w:rsid w:val="006E3CB0"/>
    <w:rsid w:val="006E3DCB"/>
    <w:rsid w:val="006E65F2"/>
    <w:rsid w:val="006F0DDF"/>
    <w:rsid w:val="006F42A2"/>
    <w:rsid w:val="006F50BF"/>
    <w:rsid w:val="00700F88"/>
    <w:rsid w:val="00703510"/>
    <w:rsid w:val="0071511E"/>
    <w:rsid w:val="007218E0"/>
    <w:rsid w:val="00721A55"/>
    <w:rsid w:val="00722A0F"/>
    <w:rsid w:val="00724F0C"/>
    <w:rsid w:val="00725D62"/>
    <w:rsid w:val="00731409"/>
    <w:rsid w:val="00732D2B"/>
    <w:rsid w:val="00733CA4"/>
    <w:rsid w:val="00734461"/>
    <w:rsid w:val="007378A5"/>
    <w:rsid w:val="00740553"/>
    <w:rsid w:val="007410B5"/>
    <w:rsid w:val="00741333"/>
    <w:rsid w:val="00743093"/>
    <w:rsid w:val="007440FB"/>
    <w:rsid w:val="007473E8"/>
    <w:rsid w:val="007476C7"/>
    <w:rsid w:val="00747873"/>
    <w:rsid w:val="00750F69"/>
    <w:rsid w:val="00754337"/>
    <w:rsid w:val="007546E9"/>
    <w:rsid w:val="007562FE"/>
    <w:rsid w:val="00756AB2"/>
    <w:rsid w:val="0076181E"/>
    <w:rsid w:val="00762E3A"/>
    <w:rsid w:val="00763770"/>
    <w:rsid w:val="0076531C"/>
    <w:rsid w:val="00766D9A"/>
    <w:rsid w:val="007700DA"/>
    <w:rsid w:val="00770D34"/>
    <w:rsid w:val="00777F67"/>
    <w:rsid w:val="00780A13"/>
    <w:rsid w:val="00781711"/>
    <w:rsid w:val="00781EE7"/>
    <w:rsid w:val="00782499"/>
    <w:rsid w:val="00783AFE"/>
    <w:rsid w:val="007840E8"/>
    <w:rsid w:val="00786ABD"/>
    <w:rsid w:val="00786BE7"/>
    <w:rsid w:val="00791571"/>
    <w:rsid w:val="00791E6F"/>
    <w:rsid w:val="0079248E"/>
    <w:rsid w:val="007A068A"/>
    <w:rsid w:val="007A1D35"/>
    <w:rsid w:val="007A1FE6"/>
    <w:rsid w:val="007A4888"/>
    <w:rsid w:val="007A55D1"/>
    <w:rsid w:val="007A64F0"/>
    <w:rsid w:val="007B1D35"/>
    <w:rsid w:val="007B58E0"/>
    <w:rsid w:val="007B60F6"/>
    <w:rsid w:val="007C1E68"/>
    <w:rsid w:val="007C3DDA"/>
    <w:rsid w:val="007C413D"/>
    <w:rsid w:val="007C5147"/>
    <w:rsid w:val="007C59AB"/>
    <w:rsid w:val="007D0D6A"/>
    <w:rsid w:val="007D42A0"/>
    <w:rsid w:val="007D7219"/>
    <w:rsid w:val="007D745B"/>
    <w:rsid w:val="007E147A"/>
    <w:rsid w:val="007E2B65"/>
    <w:rsid w:val="007E606A"/>
    <w:rsid w:val="007E6752"/>
    <w:rsid w:val="007F1816"/>
    <w:rsid w:val="007F2EE2"/>
    <w:rsid w:val="007F3E0B"/>
    <w:rsid w:val="007F5BF2"/>
    <w:rsid w:val="007F5CC1"/>
    <w:rsid w:val="007F62E2"/>
    <w:rsid w:val="007F758B"/>
    <w:rsid w:val="007F7684"/>
    <w:rsid w:val="0080529A"/>
    <w:rsid w:val="008062F6"/>
    <w:rsid w:val="00806A5C"/>
    <w:rsid w:val="00810219"/>
    <w:rsid w:val="00811E19"/>
    <w:rsid w:val="00815204"/>
    <w:rsid w:val="00816007"/>
    <w:rsid w:val="00816CCB"/>
    <w:rsid w:val="00817E85"/>
    <w:rsid w:val="00820EE9"/>
    <w:rsid w:val="00820FD4"/>
    <w:rsid w:val="00821C65"/>
    <w:rsid w:val="00822A25"/>
    <w:rsid w:val="00827265"/>
    <w:rsid w:val="00830E66"/>
    <w:rsid w:val="008318A8"/>
    <w:rsid w:val="00835074"/>
    <w:rsid w:val="0084027A"/>
    <w:rsid w:val="0084501F"/>
    <w:rsid w:val="008517B2"/>
    <w:rsid w:val="00863017"/>
    <w:rsid w:val="00863B97"/>
    <w:rsid w:val="0086499B"/>
    <w:rsid w:val="00865D64"/>
    <w:rsid w:val="008700B4"/>
    <w:rsid w:val="0087056D"/>
    <w:rsid w:val="008746E1"/>
    <w:rsid w:val="0087610B"/>
    <w:rsid w:val="00876ACF"/>
    <w:rsid w:val="008831D2"/>
    <w:rsid w:val="008864F3"/>
    <w:rsid w:val="008910D6"/>
    <w:rsid w:val="0089176C"/>
    <w:rsid w:val="00891BA6"/>
    <w:rsid w:val="008926CA"/>
    <w:rsid w:val="00894927"/>
    <w:rsid w:val="00894CE6"/>
    <w:rsid w:val="008A31CB"/>
    <w:rsid w:val="008A6279"/>
    <w:rsid w:val="008A6993"/>
    <w:rsid w:val="008B524B"/>
    <w:rsid w:val="008B57EA"/>
    <w:rsid w:val="008C0134"/>
    <w:rsid w:val="008C018D"/>
    <w:rsid w:val="008C3035"/>
    <w:rsid w:val="008C3E1A"/>
    <w:rsid w:val="008C68A5"/>
    <w:rsid w:val="008D00BA"/>
    <w:rsid w:val="008D16F8"/>
    <w:rsid w:val="008D3A58"/>
    <w:rsid w:val="008D6FA6"/>
    <w:rsid w:val="008D7EF6"/>
    <w:rsid w:val="008D7F8C"/>
    <w:rsid w:val="008E341D"/>
    <w:rsid w:val="008E428E"/>
    <w:rsid w:val="008E6021"/>
    <w:rsid w:val="008F1F00"/>
    <w:rsid w:val="008F4558"/>
    <w:rsid w:val="008F5052"/>
    <w:rsid w:val="008F7635"/>
    <w:rsid w:val="00900CF7"/>
    <w:rsid w:val="0091210D"/>
    <w:rsid w:val="009213E1"/>
    <w:rsid w:val="0092205B"/>
    <w:rsid w:val="00926744"/>
    <w:rsid w:val="00931AD5"/>
    <w:rsid w:val="00932B6C"/>
    <w:rsid w:val="00934863"/>
    <w:rsid w:val="00937786"/>
    <w:rsid w:val="0094094C"/>
    <w:rsid w:val="0094714E"/>
    <w:rsid w:val="00947BE2"/>
    <w:rsid w:val="00950A10"/>
    <w:rsid w:val="00952919"/>
    <w:rsid w:val="00953543"/>
    <w:rsid w:val="009537C4"/>
    <w:rsid w:val="00954B29"/>
    <w:rsid w:val="00957120"/>
    <w:rsid w:val="00962139"/>
    <w:rsid w:val="009653E6"/>
    <w:rsid w:val="00965421"/>
    <w:rsid w:val="009672D6"/>
    <w:rsid w:val="0097347A"/>
    <w:rsid w:val="00974FDE"/>
    <w:rsid w:val="00977E08"/>
    <w:rsid w:val="009808A3"/>
    <w:rsid w:val="00983FBC"/>
    <w:rsid w:val="00993B84"/>
    <w:rsid w:val="00995973"/>
    <w:rsid w:val="009A354B"/>
    <w:rsid w:val="009A794C"/>
    <w:rsid w:val="009B011E"/>
    <w:rsid w:val="009B16BA"/>
    <w:rsid w:val="009B1D19"/>
    <w:rsid w:val="009B3A79"/>
    <w:rsid w:val="009C06C2"/>
    <w:rsid w:val="009C2279"/>
    <w:rsid w:val="009C33F2"/>
    <w:rsid w:val="009D059D"/>
    <w:rsid w:val="009D171F"/>
    <w:rsid w:val="009D49DA"/>
    <w:rsid w:val="009D4A9B"/>
    <w:rsid w:val="009D59A5"/>
    <w:rsid w:val="009E07A7"/>
    <w:rsid w:val="009E10BA"/>
    <w:rsid w:val="009E1887"/>
    <w:rsid w:val="009E3FEC"/>
    <w:rsid w:val="009E43B8"/>
    <w:rsid w:val="009E7A88"/>
    <w:rsid w:val="009F013A"/>
    <w:rsid w:val="009F10E1"/>
    <w:rsid w:val="009F3455"/>
    <w:rsid w:val="009F4312"/>
    <w:rsid w:val="00A029BE"/>
    <w:rsid w:val="00A0493D"/>
    <w:rsid w:val="00A144E4"/>
    <w:rsid w:val="00A14690"/>
    <w:rsid w:val="00A17E28"/>
    <w:rsid w:val="00A21BEB"/>
    <w:rsid w:val="00A2227A"/>
    <w:rsid w:val="00A2688D"/>
    <w:rsid w:val="00A2716F"/>
    <w:rsid w:val="00A32FCC"/>
    <w:rsid w:val="00A4064D"/>
    <w:rsid w:val="00A42DF7"/>
    <w:rsid w:val="00A42EAD"/>
    <w:rsid w:val="00A43D18"/>
    <w:rsid w:val="00A440F7"/>
    <w:rsid w:val="00A451D4"/>
    <w:rsid w:val="00A457FD"/>
    <w:rsid w:val="00A46B7C"/>
    <w:rsid w:val="00A5086A"/>
    <w:rsid w:val="00A513D9"/>
    <w:rsid w:val="00A53EDE"/>
    <w:rsid w:val="00A563C2"/>
    <w:rsid w:val="00A56B14"/>
    <w:rsid w:val="00A62F26"/>
    <w:rsid w:val="00A64212"/>
    <w:rsid w:val="00A75D31"/>
    <w:rsid w:val="00A767F1"/>
    <w:rsid w:val="00A77DAC"/>
    <w:rsid w:val="00A81E11"/>
    <w:rsid w:val="00A82D46"/>
    <w:rsid w:val="00A84CD2"/>
    <w:rsid w:val="00A90977"/>
    <w:rsid w:val="00A90E24"/>
    <w:rsid w:val="00A93862"/>
    <w:rsid w:val="00A94617"/>
    <w:rsid w:val="00A97149"/>
    <w:rsid w:val="00AA2223"/>
    <w:rsid w:val="00AA3973"/>
    <w:rsid w:val="00AB3FF8"/>
    <w:rsid w:val="00AB4D28"/>
    <w:rsid w:val="00AB4E23"/>
    <w:rsid w:val="00AC0D83"/>
    <w:rsid w:val="00AC3713"/>
    <w:rsid w:val="00AC4417"/>
    <w:rsid w:val="00AC4C19"/>
    <w:rsid w:val="00AC60B6"/>
    <w:rsid w:val="00AC71C6"/>
    <w:rsid w:val="00AD2C23"/>
    <w:rsid w:val="00AD3253"/>
    <w:rsid w:val="00AD696B"/>
    <w:rsid w:val="00AE1192"/>
    <w:rsid w:val="00AE19F1"/>
    <w:rsid w:val="00AF246B"/>
    <w:rsid w:val="00B010DB"/>
    <w:rsid w:val="00B01798"/>
    <w:rsid w:val="00B017CF"/>
    <w:rsid w:val="00B02C19"/>
    <w:rsid w:val="00B07E36"/>
    <w:rsid w:val="00B11398"/>
    <w:rsid w:val="00B12E11"/>
    <w:rsid w:val="00B13910"/>
    <w:rsid w:val="00B152B7"/>
    <w:rsid w:val="00B15F80"/>
    <w:rsid w:val="00B16982"/>
    <w:rsid w:val="00B2044E"/>
    <w:rsid w:val="00B243E5"/>
    <w:rsid w:val="00B27549"/>
    <w:rsid w:val="00B310B4"/>
    <w:rsid w:val="00B331B1"/>
    <w:rsid w:val="00B3601D"/>
    <w:rsid w:val="00B42FD9"/>
    <w:rsid w:val="00B43438"/>
    <w:rsid w:val="00B44D8D"/>
    <w:rsid w:val="00B44E1B"/>
    <w:rsid w:val="00B451D5"/>
    <w:rsid w:val="00B51D35"/>
    <w:rsid w:val="00B55F5D"/>
    <w:rsid w:val="00B6367C"/>
    <w:rsid w:val="00B66711"/>
    <w:rsid w:val="00B703F8"/>
    <w:rsid w:val="00B70403"/>
    <w:rsid w:val="00B769CA"/>
    <w:rsid w:val="00B77427"/>
    <w:rsid w:val="00B82089"/>
    <w:rsid w:val="00B84595"/>
    <w:rsid w:val="00B848B8"/>
    <w:rsid w:val="00B87377"/>
    <w:rsid w:val="00B914F9"/>
    <w:rsid w:val="00B9603C"/>
    <w:rsid w:val="00BA006D"/>
    <w:rsid w:val="00BA020B"/>
    <w:rsid w:val="00BA0585"/>
    <w:rsid w:val="00BA3DCD"/>
    <w:rsid w:val="00BA5324"/>
    <w:rsid w:val="00BA5AC7"/>
    <w:rsid w:val="00BA72EB"/>
    <w:rsid w:val="00BB1E47"/>
    <w:rsid w:val="00BB2D80"/>
    <w:rsid w:val="00BB31BB"/>
    <w:rsid w:val="00BB4D6B"/>
    <w:rsid w:val="00BB501C"/>
    <w:rsid w:val="00BB6D82"/>
    <w:rsid w:val="00BB7520"/>
    <w:rsid w:val="00BC1A25"/>
    <w:rsid w:val="00BC213C"/>
    <w:rsid w:val="00BC36FE"/>
    <w:rsid w:val="00BC6DD6"/>
    <w:rsid w:val="00BC7BFC"/>
    <w:rsid w:val="00BD0553"/>
    <w:rsid w:val="00BD16E8"/>
    <w:rsid w:val="00BD46E2"/>
    <w:rsid w:val="00BD6278"/>
    <w:rsid w:val="00BD6743"/>
    <w:rsid w:val="00BE0717"/>
    <w:rsid w:val="00BE196F"/>
    <w:rsid w:val="00BE4022"/>
    <w:rsid w:val="00BE482F"/>
    <w:rsid w:val="00BE535D"/>
    <w:rsid w:val="00BE7306"/>
    <w:rsid w:val="00BF02F1"/>
    <w:rsid w:val="00BF3134"/>
    <w:rsid w:val="00BF64CD"/>
    <w:rsid w:val="00C02D5E"/>
    <w:rsid w:val="00C05A01"/>
    <w:rsid w:val="00C07B65"/>
    <w:rsid w:val="00C07BBA"/>
    <w:rsid w:val="00C10820"/>
    <w:rsid w:val="00C140DF"/>
    <w:rsid w:val="00C173C9"/>
    <w:rsid w:val="00C2066B"/>
    <w:rsid w:val="00C24D1B"/>
    <w:rsid w:val="00C32996"/>
    <w:rsid w:val="00C32A44"/>
    <w:rsid w:val="00C33373"/>
    <w:rsid w:val="00C33A5D"/>
    <w:rsid w:val="00C34511"/>
    <w:rsid w:val="00C35DBB"/>
    <w:rsid w:val="00C37B0E"/>
    <w:rsid w:val="00C51FF3"/>
    <w:rsid w:val="00C5230D"/>
    <w:rsid w:val="00C52A49"/>
    <w:rsid w:val="00C67C6F"/>
    <w:rsid w:val="00C67FF2"/>
    <w:rsid w:val="00C74DCE"/>
    <w:rsid w:val="00C750D1"/>
    <w:rsid w:val="00C767D0"/>
    <w:rsid w:val="00C7699C"/>
    <w:rsid w:val="00C81060"/>
    <w:rsid w:val="00C81E03"/>
    <w:rsid w:val="00C91DAF"/>
    <w:rsid w:val="00C9228A"/>
    <w:rsid w:val="00C95607"/>
    <w:rsid w:val="00C96E40"/>
    <w:rsid w:val="00C97DAC"/>
    <w:rsid w:val="00CA18AD"/>
    <w:rsid w:val="00CA38CE"/>
    <w:rsid w:val="00CA3D2A"/>
    <w:rsid w:val="00CA3F75"/>
    <w:rsid w:val="00CA540D"/>
    <w:rsid w:val="00CA7CB5"/>
    <w:rsid w:val="00CB0765"/>
    <w:rsid w:val="00CB08D8"/>
    <w:rsid w:val="00CB3873"/>
    <w:rsid w:val="00CB4F5C"/>
    <w:rsid w:val="00CB573A"/>
    <w:rsid w:val="00CC0CAC"/>
    <w:rsid w:val="00CC66F3"/>
    <w:rsid w:val="00CC71B0"/>
    <w:rsid w:val="00CC71E0"/>
    <w:rsid w:val="00CD211E"/>
    <w:rsid w:val="00CD2289"/>
    <w:rsid w:val="00CD2C2B"/>
    <w:rsid w:val="00CD5913"/>
    <w:rsid w:val="00CD7244"/>
    <w:rsid w:val="00CE0CA9"/>
    <w:rsid w:val="00CE6803"/>
    <w:rsid w:val="00CE6D3A"/>
    <w:rsid w:val="00CE7E84"/>
    <w:rsid w:val="00CF3806"/>
    <w:rsid w:val="00CF4391"/>
    <w:rsid w:val="00CF699A"/>
    <w:rsid w:val="00CF6EF1"/>
    <w:rsid w:val="00D00B53"/>
    <w:rsid w:val="00D03038"/>
    <w:rsid w:val="00D063B9"/>
    <w:rsid w:val="00D10676"/>
    <w:rsid w:val="00D10F83"/>
    <w:rsid w:val="00D14B89"/>
    <w:rsid w:val="00D15267"/>
    <w:rsid w:val="00D16F09"/>
    <w:rsid w:val="00D2073C"/>
    <w:rsid w:val="00D218C6"/>
    <w:rsid w:val="00D232E8"/>
    <w:rsid w:val="00D2706B"/>
    <w:rsid w:val="00D279BC"/>
    <w:rsid w:val="00D30885"/>
    <w:rsid w:val="00D31DC5"/>
    <w:rsid w:val="00D34B9B"/>
    <w:rsid w:val="00D34E43"/>
    <w:rsid w:val="00D409E7"/>
    <w:rsid w:val="00D426DC"/>
    <w:rsid w:val="00D50438"/>
    <w:rsid w:val="00D54C52"/>
    <w:rsid w:val="00D62BF4"/>
    <w:rsid w:val="00D637FB"/>
    <w:rsid w:val="00D652C3"/>
    <w:rsid w:val="00D66DD7"/>
    <w:rsid w:val="00D722B8"/>
    <w:rsid w:val="00D727F9"/>
    <w:rsid w:val="00D7388E"/>
    <w:rsid w:val="00D7715B"/>
    <w:rsid w:val="00D824AC"/>
    <w:rsid w:val="00D83904"/>
    <w:rsid w:val="00D87D97"/>
    <w:rsid w:val="00D90C2A"/>
    <w:rsid w:val="00D9392E"/>
    <w:rsid w:val="00DA078A"/>
    <w:rsid w:val="00DB062E"/>
    <w:rsid w:val="00DB09B6"/>
    <w:rsid w:val="00DB2FD5"/>
    <w:rsid w:val="00DB529A"/>
    <w:rsid w:val="00DB57F1"/>
    <w:rsid w:val="00DB5E0B"/>
    <w:rsid w:val="00DC291D"/>
    <w:rsid w:val="00DC4A30"/>
    <w:rsid w:val="00DC4DD9"/>
    <w:rsid w:val="00DD0512"/>
    <w:rsid w:val="00DE20BC"/>
    <w:rsid w:val="00DE7D35"/>
    <w:rsid w:val="00DF0682"/>
    <w:rsid w:val="00DF48B0"/>
    <w:rsid w:val="00E000BB"/>
    <w:rsid w:val="00E03BBD"/>
    <w:rsid w:val="00E052DC"/>
    <w:rsid w:val="00E056B8"/>
    <w:rsid w:val="00E07DF9"/>
    <w:rsid w:val="00E12934"/>
    <w:rsid w:val="00E201CA"/>
    <w:rsid w:val="00E22132"/>
    <w:rsid w:val="00E24D2F"/>
    <w:rsid w:val="00E259F1"/>
    <w:rsid w:val="00E27E9C"/>
    <w:rsid w:val="00E3533E"/>
    <w:rsid w:val="00E410EB"/>
    <w:rsid w:val="00E435FB"/>
    <w:rsid w:val="00E43A3C"/>
    <w:rsid w:val="00E45B00"/>
    <w:rsid w:val="00E46DBE"/>
    <w:rsid w:val="00E4786B"/>
    <w:rsid w:val="00E52E5C"/>
    <w:rsid w:val="00E53CAA"/>
    <w:rsid w:val="00E554C9"/>
    <w:rsid w:val="00E57965"/>
    <w:rsid w:val="00E60A31"/>
    <w:rsid w:val="00E6515B"/>
    <w:rsid w:val="00E65519"/>
    <w:rsid w:val="00E70799"/>
    <w:rsid w:val="00E70863"/>
    <w:rsid w:val="00E72923"/>
    <w:rsid w:val="00E74CB7"/>
    <w:rsid w:val="00E80F76"/>
    <w:rsid w:val="00E81145"/>
    <w:rsid w:val="00E81C5C"/>
    <w:rsid w:val="00E82E2C"/>
    <w:rsid w:val="00E85EDA"/>
    <w:rsid w:val="00E92189"/>
    <w:rsid w:val="00E947FE"/>
    <w:rsid w:val="00E94B29"/>
    <w:rsid w:val="00E96A56"/>
    <w:rsid w:val="00E97A57"/>
    <w:rsid w:val="00EA5B22"/>
    <w:rsid w:val="00EB08DF"/>
    <w:rsid w:val="00EB3540"/>
    <w:rsid w:val="00EB51A3"/>
    <w:rsid w:val="00EB7A04"/>
    <w:rsid w:val="00EC13F7"/>
    <w:rsid w:val="00EC4E30"/>
    <w:rsid w:val="00EC5806"/>
    <w:rsid w:val="00EC7F52"/>
    <w:rsid w:val="00ED1D2F"/>
    <w:rsid w:val="00ED1E80"/>
    <w:rsid w:val="00ED646D"/>
    <w:rsid w:val="00ED7002"/>
    <w:rsid w:val="00ED796C"/>
    <w:rsid w:val="00EE2A56"/>
    <w:rsid w:val="00EE3FAD"/>
    <w:rsid w:val="00EE6EBF"/>
    <w:rsid w:val="00EF5B2E"/>
    <w:rsid w:val="00EF634D"/>
    <w:rsid w:val="00F013F2"/>
    <w:rsid w:val="00F03967"/>
    <w:rsid w:val="00F0443E"/>
    <w:rsid w:val="00F05597"/>
    <w:rsid w:val="00F063F1"/>
    <w:rsid w:val="00F06506"/>
    <w:rsid w:val="00F12BD0"/>
    <w:rsid w:val="00F153F6"/>
    <w:rsid w:val="00F15E60"/>
    <w:rsid w:val="00F17E7D"/>
    <w:rsid w:val="00F216D1"/>
    <w:rsid w:val="00F21879"/>
    <w:rsid w:val="00F237F9"/>
    <w:rsid w:val="00F25004"/>
    <w:rsid w:val="00F276F0"/>
    <w:rsid w:val="00F33B9E"/>
    <w:rsid w:val="00F353C2"/>
    <w:rsid w:val="00F372ED"/>
    <w:rsid w:val="00F40007"/>
    <w:rsid w:val="00F42716"/>
    <w:rsid w:val="00F45276"/>
    <w:rsid w:val="00F45F81"/>
    <w:rsid w:val="00F54791"/>
    <w:rsid w:val="00F56079"/>
    <w:rsid w:val="00F56B19"/>
    <w:rsid w:val="00F61054"/>
    <w:rsid w:val="00F61854"/>
    <w:rsid w:val="00F7093A"/>
    <w:rsid w:val="00F7263C"/>
    <w:rsid w:val="00F749BD"/>
    <w:rsid w:val="00F74D4F"/>
    <w:rsid w:val="00F74DB2"/>
    <w:rsid w:val="00F75BED"/>
    <w:rsid w:val="00F80249"/>
    <w:rsid w:val="00F83A28"/>
    <w:rsid w:val="00F85358"/>
    <w:rsid w:val="00F9060A"/>
    <w:rsid w:val="00F91827"/>
    <w:rsid w:val="00F91AE0"/>
    <w:rsid w:val="00FA04A0"/>
    <w:rsid w:val="00FA3F55"/>
    <w:rsid w:val="00FA6B5E"/>
    <w:rsid w:val="00FB4159"/>
    <w:rsid w:val="00FB4179"/>
    <w:rsid w:val="00FC01FA"/>
    <w:rsid w:val="00FC1F05"/>
    <w:rsid w:val="00FC1FFF"/>
    <w:rsid w:val="00FC5590"/>
    <w:rsid w:val="00FC59F9"/>
    <w:rsid w:val="00FC74C0"/>
    <w:rsid w:val="00FC7E13"/>
    <w:rsid w:val="00FD39E0"/>
    <w:rsid w:val="00FE222A"/>
    <w:rsid w:val="00FE7325"/>
    <w:rsid w:val="00FF144E"/>
    <w:rsid w:val="00FF6310"/>
    <w:rsid w:val="00FF75BD"/>
    <w:rsid w:val="134640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6B842BDA-6584-4BDA-8215-9115B18E0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Numbering,Sąrašo pastraipa.Bullet"/>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paragraph" w:customStyle="1" w:styleId="pf0">
    <w:name w:val="pf0"/>
    <w:basedOn w:val="Normal"/>
    <w:rsid w:val="008318A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8318A8"/>
    <w:rPr>
      <w:rFonts w:ascii="Segoe UI" w:hAnsi="Segoe UI" w:cs="Segoe UI" w:hint="default"/>
      <w:color w:val="AEAAAA"/>
      <w:sz w:val="18"/>
      <w:szCs w:val="18"/>
    </w:rPr>
  </w:style>
  <w:style w:type="character" w:customStyle="1" w:styleId="cf11">
    <w:name w:val="cf11"/>
    <w:basedOn w:val="DefaultParagraphFont"/>
    <w:rsid w:val="008318A8"/>
    <w:rPr>
      <w:rFonts w:ascii="Segoe UI" w:hAnsi="Segoe UI" w:cs="Segoe UI" w:hint="default"/>
      <w:sz w:val="18"/>
      <w:szCs w:val="18"/>
    </w:rPr>
  </w:style>
  <w:style w:type="character" w:styleId="UnresolvedMention">
    <w:name w:val="Unresolved Mention"/>
    <w:basedOn w:val="DefaultParagraphFont"/>
    <w:uiPriority w:val="99"/>
    <w:semiHidden/>
    <w:unhideWhenUsed/>
    <w:rsid w:val="004728BD"/>
    <w:rPr>
      <w:color w:val="605E5C"/>
      <w:shd w:val="clear" w:color="auto" w:fill="E1DFDD"/>
    </w:rPr>
  </w:style>
  <w:style w:type="paragraph" w:customStyle="1" w:styleId="Level1Heading">
    <w:name w:val="Level 1 Heading"/>
    <w:basedOn w:val="Normal"/>
    <w:uiPriority w:val="19"/>
    <w:rsid w:val="00F063F1"/>
    <w:pPr>
      <w:keepNext/>
      <w:numPr>
        <w:numId w:val="6"/>
      </w:numPr>
      <w:spacing w:after="240" w:line="276" w:lineRule="auto"/>
      <w:ind w:left="0" w:firstLine="0"/>
    </w:pPr>
    <w:rPr>
      <w:rFonts w:ascii="Calibri" w:hAnsi="Calibri" w:cs="Calibri"/>
      <w:b/>
      <w:bCs/>
    </w:rPr>
  </w:style>
  <w:style w:type="paragraph" w:customStyle="1" w:styleId="Level2Number">
    <w:name w:val="Level 2 Number"/>
    <w:basedOn w:val="Normal"/>
    <w:uiPriority w:val="19"/>
    <w:rsid w:val="00F063F1"/>
    <w:pPr>
      <w:numPr>
        <w:ilvl w:val="1"/>
        <w:numId w:val="6"/>
      </w:numPr>
      <w:spacing w:after="240" w:line="276" w:lineRule="auto"/>
      <w:ind w:left="0" w:firstLine="0"/>
    </w:pPr>
    <w:rPr>
      <w:rFonts w:ascii="Calibri" w:hAnsi="Calibri" w:cs="Calibri"/>
      <w:sz w:val="20"/>
      <w:szCs w:val="20"/>
    </w:rPr>
  </w:style>
  <w:style w:type="paragraph" w:customStyle="1" w:styleId="Level3Number">
    <w:name w:val="Level 3 Number"/>
    <w:basedOn w:val="Normal"/>
    <w:uiPriority w:val="19"/>
    <w:rsid w:val="00F063F1"/>
    <w:pPr>
      <w:numPr>
        <w:ilvl w:val="2"/>
        <w:numId w:val="6"/>
      </w:numPr>
      <w:spacing w:after="240" w:line="276" w:lineRule="auto"/>
      <w:ind w:left="0" w:firstLine="0"/>
    </w:pPr>
    <w:rPr>
      <w:rFonts w:ascii="Calibri" w:hAnsi="Calibri" w:cs="Calibri"/>
      <w:sz w:val="20"/>
      <w:szCs w:val="20"/>
    </w:rPr>
  </w:style>
  <w:style w:type="paragraph" w:customStyle="1" w:styleId="Level4Number">
    <w:name w:val="Level 4 Number"/>
    <w:basedOn w:val="Normal"/>
    <w:uiPriority w:val="19"/>
    <w:rsid w:val="00F063F1"/>
    <w:pPr>
      <w:numPr>
        <w:ilvl w:val="3"/>
        <w:numId w:val="6"/>
      </w:numPr>
      <w:spacing w:after="240" w:line="276" w:lineRule="auto"/>
      <w:ind w:left="0" w:firstLine="0"/>
    </w:pPr>
    <w:rPr>
      <w:rFonts w:ascii="Calibri" w:hAnsi="Calibri" w:cs="Calibri"/>
      <w:sz w:val="20"/>
      <w:szCs w:val="20"/>
    </w:rPr>
  </w:style>
  <w:style w:type="paragraph" w:customStyle="1" w:styleId="Level5Number">
    <w:name w:val="Level 5 Number"/>
    <w:basedOn w:val="Normal"/>
    <w:uiPriority w:val="19"/>
    <w:rsid w:val="00F063F1"/>
    <w:pPr>
      <w:numPr>
        <w:ilvl w:val="4"/>
        <w:numId w:val="6"/>
      </w:numPr>
      <w:spacing w:after="240" w:line="276" w:lineRule="auto"/>
      <w:ind w:left="0" w:firstLine="0"/>
    </w:pPr>
    <w:rPr>
      <w:rFonts w:ascii="Calibri" w:hAnsi="Calibri" w:cs="Calibri"/>
      <w:sz w:val="20"/>
      <w:szCs w:val="20"/>
    </w:rPr>
  </w:style>
  <w:style w:type="paragraph" w:customStyle="1" w:styleId="Level6Number">
    <w:name w:val="Level 6 Number"/>
    <w:basedOn w:val="Normal"/>
    <w:uiPriority w:val="19"/>
    <w:rsid w:val="00F063F1"/>
    <w:pPr>
      <w:numPr>
        <w:ilvl w:val="5"/>
        <w:numId w:val="6"/>
      </w:numPr>
      <w:spacing w:after="240" w:line="276" w:lineRule="auto"/>
      <w:ind w:left="0" w:firstLine="0"/>
    </w:pPr>
    <w:rPr>
      <w:rFonts w:ascii="Calibri" w:hAnsi="Calibri" w:cs="Calibri"/>
      <w:sz w:val="20"/>
      <w:szCs w:val="20"/>
    </w:rPr>
  </w:style>
  <w:style w:type="paragraph" w:customStyle="1" w:styleId="Level7Number">
    <w:name w:val="Level 7 Number"/>
    <w:basedOn w:val="Normal"/>
    <w:uiPriority w:val="19"/>
    <w:rsid w:val="00F063F1"/>
    <w:pPr>
      <w:numPr>
        <w:ilvl w:val="6"/>
        <w:numId w:val="6"/>
      </w:numPr>
      <w:spacing w:after="240" w:line="276" w:lineRule="auto"/>
      <w:ind w:left="0" w:firstLine="0"/>
    </w:pPr>
    <w:rPr>
      <w:rFonts w:ascii="Calibri" w:hAnsi="Calibri" w:cs="Calibri"/>
      <w:sz w:val="20"/>
      <w:szCs w:val="20"/>
    </w:rPr>
  </w:style>
  <w:style w:type="paragraph" w:customStyle="1" w:styleId="Level8Number">
    <w:name w:val="Level 8 Number"/>
    <w:basedOn w:val="Normal"/>
    <w:uiPriority w:val="19"/>
    <w:rsid w:val="00F063F1"/>
    <w:pPr>
      <w:numPr>
        <w:ilvl w:val="7"/>
        <w:numId w:val="6"/>
      </w:numPr>
      <w:spacing w:after="240" w:line="276" w:lineRule="auto"/>
      <w:ind w:left="0" w:firstLine="0"/>
    </w:pPr>
    <w:rPr>
      <w:rFonts w:ascii="Calibri" w:hAnsi="Calibri" w:cs="Calibri"/>
      <w:sz w:val="20"/>
      <w:szCs w:val="20"/>
    </w:rPr>
  </w:style>
  <w:style w:type="numbering" w:customStyle="1" w:styleId="MainNumbering">
    <w:name w:val="Main Numbering"/>
    <w:uiPriority w:val="99"/>
    <w:rsid w:val="00F063F1"/>
    <w:pPr>
      <w:numPr>
        <w:numId w:val="6"/>
      </w:numPr>
    </w:pPr>
  </w:style>
  <w:style w:type="paragraph" w:styleId="Revision">
    <w:name w:val="Revision"/>
    <w:hidden/>
    <w:uiPriority w:val="99"/>
    <w:semiHidden/>
    <w:rsid w:val="008B52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59467">
      <w:bodyDiv w:val="1"/>
      <w:marLeft w:val="0"/>
      <w:marRight w:val="0"/>
      <w:marTop w:val="0"/>
      <w:marBottom w:val="0"/>
      <w:divBdr>
        <w:top w:val="none" w:sz="0" w:space="0" w:color="auto"/>
        <w:left w:val="none" w:sz="0" w:space="0" w:color="auto"/>
        <w:bottom w:val="none" w:sz="0" w:space="0" w:color="auto"/>
        <w:right w:val="none" w:sz="0" w:space="0" w:color="auto"/>
      </w:divBdr>
    </w:div>
    <w:div w:id="803813084">
      <w:bodyDiv w:val="1"/>
      <w:marLeft w:val="0"/>
      <w:marRight w:val="0"/>
      <w:marTop w:val="0"/>
      <w:marBottom w:val="0"/>
      <w:divBdr>
        <w:top w:val="none" w:sz="0" w:space="0" w:color="auto"/>
        <w:left w:val="none" w:sz="0" w:space="0" w:color="auto"/>
        <w:bottom w:val="none" w:sz="0" w:space="0" w:color="auto"/>
        <w:right w:val="none" w:sz="0" w:space="0" w:color="auto"/>
      </w:divBdr>
    </w:div>
    <w:div w:id="1164589059">
      <w:bodyDiv w:val="1"/>
      <w:marLeft w:val="0"/>
      <w:marRight w:val="0"/>
      <w:marTop w:val="0"/>
      <w:marBottom w:val="0"/>
      <w:divBdr>
        <w:top w:val="none" w:sz="0" w:space="0" w:color="auto"/>
        <w:left w:val="none" w:sz="0" w:space="0" w:color="auto"/>
        <w:bottom w:val="none" w:sz="0" w:space="0" w:color="auto"/>
        <w:right w:val="none" w:sz="0" w:space="0" w:color="auto"/>
      </w:divBdr>
    </w:div>
    <w:div w:id="1372341444">
      <w:bodyDiv w:val="1"/>
      <w:marLeft w:val="0"/>
      <w:marRight w:val="0"/>
      <w:marTop w:val="0"/>
      <w:marBottom w:val="0"/>
      <w:divBdr>
        <w:top w:val="none" w:sz="0" w:space="0" w:color="auto"/>
        <w:left w:val="none" w:sz="0" w:space="0" w:color="auto"/>
        <w:bottom w:val="none" w:sz="0" w:space="0" w:color="auto"/>
        <w:right w:val="none" w:sz="0" w:space="0" w:color="auto"/>
      </w:divBdr>
    </w:div>
    <w:div w:id="14663937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ld.ignitisgrupe.lt/lt/veiklos-dokumenta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3B9E02-4D98-46BC-A153-378A64E87303}">
  <ds:schemaRefs>
    <ds:schemaRef ds:uri="http://schemas.openxmlformats.org/officeDocument/2006/bibliography"/>
  </ds:schemaRefs>
</ds:datastoreItem>
</file>

<file path=customXml/itemProps2.xml><?xml version="1.0" encoding="utf-8"?>
<ds:datastoreItem xmlns:ds="http://schemas.openxmlformats.org/officeDocument/2006/customXml" ds:itemID="{F04B9053-41E1-4F2F-96AE-1C060B2C9055}">
  <ds:schemaRefs>
    <ds:schemaRef ds:uri="8e1067c2-82b2-43e6-ba4a-21d0911eaf9a"/>
    <ds:schemaRef ds:uri="http://schemas.microsoft.com/office/2006/metadata/properties"/>
    <ds:schemaRef ds:uri="http://purl.org/dc/terms/"/>
    <ds:schemaRef ds:uri="http://www.w3.org/XML/1998/namespace"/>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4.xml><?xml version="1.0" encoding="utf-8"?>
<ds:datastoreItem xmlns:ds="http://schemas.openxmlformats.org/officeDocument/2006/customXml" ds:itemID="{5710AE36-AF17-42E0-B3CF-0763A1A74807}"/>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3301</Words>
  <Characters>17598</Characters>
  <Application>Microsoft Office Word</Application>
  <DocSecurity>0</DocSecurity>
  <Lines>549</Lines>
  <Paragraphs>178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20721</CharactersWithSpaces>
  <SharedDoc>false</SharedDoc>
  <HLinks>
    <vt:vector size="12" baseType="variant">
      <vt:variant>
        <vt:i4>262189</vt:i4>
      </vt:variant>
      <vt:variant>
        <vt:i4>3</vt:i4>
      </vt:variant>
      <vt:variant>
        <vt:i4>0</vt:i4>
      </vt:variant>
      <vt:variant>
        <vt:i4>5</vt:i4>
      </vt:variant>
      <vt:variant>
        <vt:lpwstr>mailto:info@eso.lt</vt:lpwstr>
      </vt:variant>
      <vt:variant>
        <vt:lpwstr/>
      </vt:variant>
      <vt:variant>
        <vt:i4>5963804</vt:i4>
      </vt:variant>
      <vt:variant>
        <vt:i4>0</vt:i4>
      </vt:variant>
      <vt:variant>
        <vt:i4>0</vt:i4>
      </vt:variant>
      <vt:variant>
        <vt:i4>5</vt:i4>
      </vt:variant>
      <vt:variant>
        <vt:lpwstr>https://ignitisgrupe.lt/lt/veiklos-dokumentai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Živilė Kasparavičienė</cp:lastModifiedBy>
  <cp:revision>7</cp:revision>
  <dcterms:created xsi:type="dcterms:W3CDTF">2025-07-29T10:20:00Z</dcterms:created>
  <dcterms:modified xsi:type="dcterms:W3CDTF">2025-11-13T13:49:00Z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0x01010043E8CAB965D8B64B9970BA8E12001CE6</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